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4A10AB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4A10AB" w:rsidRPr="0028366D" w:rsidRDefault="004A10AB" w:rsidP="004A10AB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B12" w:rsidRPr="004A10AB" w:rsidRDefault="0024768B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отделени</w:t>
      </w:r>
      <w:r w:rsidR="00DC3CE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научно-статистического анализа регистров эндокринопатий </w:t>
      </w:r>
      <w:r w:rsidR="00DC3CEA" w:rsidRPr="00DC3CEA">
        <w:rPr>
          <w:rFonts w:ascii="Times New Roman" w:hAnsi="Times New Roman" w:cs="Times New Roman"/>
          <w:b/>
          <w:sz w:val="24"/>
          <w:szCs w:val="24"/>
        </w:rPr>
        <w:t>отдел</w:t>
      </w:r>
      <w:r w:rsidR="00DC3CEA">
        <w:rPr>
          <w:rFonts w:ascii="Times New Roman" w:hAnsi="Times New Roman" w:cs="Times New Roman"/>
          <w:b/>
          <w:sz w:val="24"/>
          <w:szCs w:val="24"/>
        </w:rPr>
        <w:t>а</w:t>
      </w:r>
      <w:r w:rsidR="00DC3CEA" w:rsidRPr="00DC3CEA">
        <w:rPr>
          <w:rFonts w:ascii="Times New Roman" w:hAnsi="Times New Roman" w:cs="Times New Roman"/>
          <w:b/>
          <w:sz w:val="24"/>
          <w:szCs w:val="24"/>
        </w:rPr>
        <w:t xml:space="preserve"> эпидемиологии эндокринопатий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45563B">
        <w:rPr>
          <w:rFonts w:ascii="Times New Roman" w:hAnsi="Times New Roman" w:cs="Times New Roman"/>
          <w:sz w:val="24"/>
          <w:szCs w:val="24"/>
        </w:rPr>
        <w:t xml:space="preserve"> 0.5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CE4" w:rsidRDefault="00626CE4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155652" w:rsidRDefault="0028366D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3D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652" w:rsidRPr="00155652">
        <w:rPr>
          <w:rFonts w:ascii="Times New Roman" w:hAnsi="Times New Roman" w:cs="Times New Roman"/>
          <w:sz w:val="24"/>
          <w:szCs w:val="24"/>
        </w:rPr>
        <w:t>02.09.2020 г.</w:t>
      </w:r>
    </w:p>
    <w:p w:rsidR="00E1056C" w:rsidRPr="009935D7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3D3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652" w:rsidRPr="00155652">
        <w:rPr>
          <w:rFonts w:ascii="Times New Roman" w:hAnsi="Times New Roman" w:cs="Times New Roman"/>
          <w:sz w:val="24"/>
          <w:szCs w:val="24"/>
        </w:rPr>
        <w:t>2</w:t>
      </w:r>
      <w:r w:rsidR="00B16338">
        <w:rPr>
          <w:rFonts w:ascii="Times New Roman" w:hAnsi="Times New Roman" w:cs="Times New Roman"/>
          <w:sz w:val="24"/>
          <w:szCs w:val="24"/>
        </w:rPr>
        <w:t>3</w:t>
      </w:r>
      <w:r w:rsidR="00155652" w:rsidRPr="00155652">
        <w:rPr>
          <w:rFonts w:ascii="Times New Roman" w:hAnsi="Times New Roman" w:cs="Times New Roman"/>
          <w:sz w:val="24"/>
          <w:szCs w:val="24"/>
        </w:rPr>
        <w:t>.09.2020 г.</w:t>
      </w: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47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652" w:rsidRPr="00155652">
        <w:rPr>
          <w:rFonts w:ascii="Times New Roman" w:hAnsi="Times New Roman" w:cs="Times New Roman"/>
          <w:sz w:val="24"/>
          <w:szCs w:val="24"/>
        </w:rPr>
        <w:t>28.09.2020 г.</w:t>
      </w:r>
      <w:r w:rsidR="0015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626CE4" w:rsidRDefault="00626CE4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673E6D">
        <w:rPr>
          <w:rFonts w:ascii="Times New Roman" w:hAnsi="Times New Roman" w:cs="Times New Roman"/>
          <w:sz w:val="24"/>
          <w:szCs w:val="24"/>
        </w:rPr>
        <w:t>медицинская кибернетика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2112E6" w:rsidRDefault="002112E6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квалификация: врач-кибернетик;</w:t>
      </w:r>
    </w:p>
    <w:p w:rsidR="00E1056C" w:rsidRPr="004A10AB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>- число публикаций</w:t>
      </w:r>
      <w:r w:rsidR="00D439FE">
        <w:rPr>
          <w:rFonts w:ascii="Times New Roman" w:hAnsi="Times New Roman" w:cs="Times New Roman"/>
          <w:sz w:val="24"/>
          <w:szCs w:val="24"/>
        </w:rPr>
        <w:t xml:space="preserve"> (изданных или принятых в печать)</w:t>
      </w:r>
      <w:r w:rsidRPr="004A10AB">
        <w:rPr>
          <w:rFonts w:ascii="Times New Roman" w:hAnsi="Times New Roman" w:cs="Times New Roman"/>
          <w:sz w:val="24"/>
          <w:szCs w:val="24"/>
        </w:rPr>
        <w:t xml:space="preserve"> в изданиях, индексируемых РИНЦ не менее</w:t>
      </w:r>
      <w:r w:rsidR="00BD7F24"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="00003203" w:rsidRPr="004A10AB">
        <w:rPr>
          <w:rFonts w:ascii="Times New Roman" w:hAnsi="Times New Roman" w:cs="Times New Roman"/>
          <w:sz w:val="24"/>
          <w:szCs w:val="24"/>
        </w:rPr>
        <w:t>1</w:t>
      </w:r>
      <w:r w:rsidR="0050331F" w:rsidRPr="004A10AB">
        <w:rPr>
          <w:rFonts w:ascii="Times New Roman" w:hAnsi="Times New Roman" w:cs="Times New Roman"/>
          <w:sz w:val="24"/>
          <w:szCs w:val="24"/>
        </w:rPr>
        <w:t>;</w:t>
      </w:r>
    </w:p>
    <w:p w:rsidR="00E1056C" w:rsidRPr="004A10AB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число публикаций </w:t>
      </w:r>
      <w:r w:rsidR="00D439FE">
        <w:rPr>
          <w:rFonts w:ascii="Times New Roman" w:hAnsi="Times New Roman" w:cs="Times New Roman"/>
          <w:sz w:val="24"/>
          <w:szCs w:val="24"/>
        </w:rPr>
        <w:t>(изданных или принятых в печать)</w:t>
      </w:r>
      <w:r w:rsidR="00D439FE"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</w:rPr>
        <w:t xml:space="preserve">в издания, индексируемых в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4A10AB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4A10A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03203" w:rsidRPr="004A10AB">
        <w:rPr>
          <w:rFonts w:ascii="Times New Roman" w:hAnsi="Times New Roman" w:cs="Times New Roman"/>
          <w:sz w:val="24"/>
          <w:szCs w:val="24"/>
        </w:rPr>
        <w:t>1</w:t>
      </w:r>
      <w:r w:rsidR="003F1DF0" w:rsidRPr="004A10AB">
        <w:rPr>
          <w:rFonts w:ascii="Times New Roman" w:hAnsi="Times New Roman" w:cs="Times New Roman"/>
          <w:sz w:val="24"/>
          <w:szCs w:val="24"/>
        </w:rPr>
        <w:t>;</w:t>
      </w:r>
    </w:p>
    <w:p w:rsidR="00A5501C" w:rsidRPr="004A10AB" w:rsidRDefault="00A5501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</w:t>
      </w:r>
      <w:r w:rsidR="004A10AB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3D347D">
        <w:rPr>
          <w:rFonts w:ascii="Times New Roman" w:hAnsi="Times New Roman" w:cs="Times New Roman"/>
          <w:sz w:val="24"/>
          <w:szCs w:val="24"/>
        </w:rPr>
        <w:t xml:space="preserve">публикаций </w:t>
      </w:r>
      <w:r w:rsidR="003D347D" w:rsidRPr="004A10AB">
        <w:rPr>
          <w:rFonts w:ascii="Times New Roman" w:hAnsi="Times New Roman" w:cs="Times New Roman"/>
          <w:sz w:val="24"/>
          <w:szCs w:val="24"/>
        </w:rPr>
        <w:t>в</w:t>
      </w:r>
      <w:r w:rsidRPr="004A10AB">
        <w:rPr>
          <w:rFonts w:ascii="Times New Roman" w:hAnsi="Times New Roman" w:cs="Times New Roman"/>
          <w:sz w:val="24"/>
          <w:szCs w:val="24"/>
        </w:rPr>
        <w:t xml:space="preserve"> иностранных изданиях, публикация тезисов зарубежных </w:t>
      </w:r>
      <w:r w:rsidR="004A10AB" w:rsidRPr="004A10AB">
        <w:rPr>
          <w:rFonts w:ascii="Times New Roman" w:hAnsi="Times New Roman" w:cs="Times New Roman"/>
          <w:sz w:val="24"/>
          <w:szCs w:val="24"/>
        </w:rPr>
        <w:t>конгрессов –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 w:rsidR="004A10AB" w:rsidRPr="004A10A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73E6D">
        <w:rPr>
          <w:rFonts w:ascii="Times New Roman" w:hAnsi="Times New Roman" w:cs="Times New Roman"/>
          <w:sz w:val="24"/>
          <w:szCs w:val="24"/>
        </w:rPr>
        <w:t>2;</w:t>
      </w:r>
    </w:p>
    <w:p w:rsidR="00E1056C" w:rsidRPr="0028366D" w:rsidRDefault="007044AB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</w:t>
      </w:r>
      <w:r w:rsidR="00673E6D">
        <w:rPr>
          <w:rFonts w:ascii="Times New Roman" w:hAnsi="Times New Roman" w:cs="Times New Roman"/>
          <w:sz w:val="24"/>
          <w:szCs w:val="24"/>
        </w:rPr>
        <w:t>число публикаций</w:t>
      </w:r>
      <w:r w:rsidR="00E1056C"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="00673E6D" w:rsidRPr="004A10AB">
        <w:rPr>
          <w:rFonts w:ascii="Times New Roman" w:hAnsi="Times New Roman" w:cs="Times New Roman"/>
          <w:sz w:val="24"/>
          <w:szCs w:val="24"/>
        </w:rPr>
        <w:t xml:space="preserve">тезисов </w:t>
      </w:r>
      <w:r w:rsidR="00E1056C" w:rsidRPr="004A10AB">
        <w:rPr>
          <w:rFonts w:ascii="Times New Roman" w:hAnsi="Times New Roman" w:cs="Times New Roman"/>
          <w:sz w:val="24"/>
          <w:szCs w:val="24"/>
        </w:rPr>
        <w:t xml:space="preserve">на конференциях и конгрессах не менее </w:t>
      </w:r>
      <w:r w:rsidR="00673E6D">
        <w:rPr>
          <w:rFonts w:ascii="Times New Roman" w:hAnsi="Times New Roman" w:cs="Times New Roman"/>
          <w:sz w:val="24"/>
          <w:szCs w:val="24"/>
        </w:rPr>
        <w:t>1.</w:t>
      </w:r>
    </w:p>
    <w:p w:rsidR="009935D7" w:rsidRDefault="009935D7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626CE4">
        <w:rPr>
          <w:rFonts w:ascii="Times New Roman" w:hAnsi="Times New Roman" w:cs="Times New Roman"/>
          <w:sz w:val="24"/>
          <w:szCs w:val="24"/>
        </w:rPr>
        <w:t>–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 w:rsidR="006F6150">
        <w:rPr>
          <w:rFonts w:ascii="Times New Roman" w:hAnsi="Times New Roman" w:cs="Times New Roman"/>
          <w:sz w:val="24"/>
          <w:szCs w:val="24"/>
        </w:rPr>
        <w:t>20</w:t>
      </w:r>
      <w:r w:rsidR="00626CE4">
        <w:rPr>
          <w:rFonts w:ascii="Times New Roman" w:hAnsi="Times New Roman" w:cs="Times New Roman"/>
          <w:sz w:val="24"/>
          <w:szCs w:val="24"/>
        </w:rPr>
        <w:t>.</w:t>
      </w:r>
      <w:r w:rsidR="00AC4076">
        <w:rPr>
          <w:rFonts w:ascii="Times New Roman" w:hAnsi="Times New Roman" w:cs="Times New Roman"/>
          <w:sz w:val="24"/>
          <w:szCs w:val="24"/>
        </w:rPr>
        <w:t>000 руб</w:t>
      </w:r>
      <w:r w:rsidR="00626CE4">
        <w:rPr>
          <w:rFonts w:ascii="Times New Roman" w:hAnsi="Times New Roman" w:cs="Times New Roman"/>
          <w:sz w:val="24"/>
          <w:szCs w:val="24"/>
        </w:rPr>
        <w:t xml:space="preserve">.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536E55" w:rsidRPr="0028366D" w:rsidRDefault="00B75682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 Анализ и теоретическое обоснование полученных данных </w:t>
      </w:r>
    </w:p>
    <w:p w:rsidR="00536E55" w:rsidRPr="0028366D" w:rsidRDefault="00B75682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</w:p>
    <w:p w:rsidR="00E1056C" w:rsidRPr="0028366D" w:rsidRDefault="00BE4BC9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>Участие в научных конференциях</w:t>
      </w:r>
    </w:p>
    <w:p w:rsidR="00E1056C" w:rsidRPr="0028366D" w:rsidRDefault="00BE4BC9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научных публикаций по результатам исследований  </w:t>
      </w:r>
    </w:p>
    <w:p w:rsidR="004A10AB" w:rsidRDefault="00BE4BC9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Анализ данных регистров эндокринопатий</w:t>
      </w:r>
    </w:p>
    <w:p w:rsidR="00C54BAD" w:rsidRDefault="00C54BAD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Анализ данных по общественному здоровью</w:t>
      </w:r>
    </w:p>
    <w:p w:rsidR="00BE4BC9" w:rsidRPr="004A10AB" w:rsidRDefault="00C54BAD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4BC9">
        <w:rPr>
          <w:rFonts w:ascii="Times New Roman" w:hAnsi="Times New Roman" w:cs="Times New Roman"/>
          <w:sz w:val="24"/>
          <w:szCs w:val="24"/>
        </w:rPr>
        <w:t xml:space="preserve">. Подготовка отчётов по полученным результатам </w:t>
      </w:r>
    </w:p>
    <w:p w:rsidR="00626CE4" w:rsidRDefault="00626CE4" w:rsidP="00DC3CE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8366D" w:rsidRDefault="0028366D" w:rsidP="00DC3CEA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DC3CE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DC3CEA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8E6" w:rsidRDefault="0028366D" w:rsidP="00DC3CEA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178E6" w:rsidSect="00626CE4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0062C"/>
    <w:rsid w:val="00003203"/>
    <w:rsid w:val="000468D1"/>
    <w:rsid w:val="00066DD1"/>
    <w:rsid w:val="000E5BA2"/>
    <w:rsid w:val="000F1767"/>
    <w:rsid w:val="00155652"/>
    <w:rsid w:val="00172757"/>
    <w:rsid w:val="001B65AD"/>
    <w:rsid w:val="001E1477"/>
    <w:rsid w:val="002112E6"/>
    <w:rsid w:val="00214EF5"/>
    <w:rsid w:val="0024768B"/>
    <w:rsid w:val="0028366D"/>
    <w:rsid w:val="002C526D"/>
    <w:rsid w:val="00320B4E"/>
    <w:rsid w:val="00331853"/>
    <w:rsid w:val="003D347D"/>
    <w:rsid w:val="003F1DF0"/>
    <w:rsid w:val="004178E6"/>
    <w:rsid w:val="0045563B"/>
    <w:rsid w:val="00474A21"/>
    <w:rsid w:val="0048664D"/>
    <w:rsid w:val="004A10AB"/>
    <w:rsid w:val="0050331F"/>
    <w:rsid w:val="0052521F"/>
    <w:rsid w:val="00536E55"/>
    <w:rsid w:val="00626CE4"/>
    <w:rsid w:val="006351E0"/>
    <w:rsid w:val="00673E6D"/>
    <w:rsid w:val="00677622"/>
    <w:rsid w:val="0069763B"/>
    <w:rsid w:val="006C27D8"/>
    <w:rsid w:val="006F6150"/>
    <w:rsid w:val="007044AB"/>
    <w:rsid w:val="008A43CE"/>
    <w:rsid w:val="00901726"/>
    <w:rsid w:val="009935D7"/>
    <w:rsid w:val="00993C69"/>
    <w:rsid w:val="009F640F"/>
    <w:rsid w:val="00A5501C"/>
    <w:rsid w:val="00AC4076"/>
    <w:rsid w:val="00AF36B8"/>
    <w:rsid w:val="00B16338"/>
    <w:rsid w:val="00B46DDD"/>
    <w:rsid w:val="00B75682"/>
    <w:rsid w:val="00B82937"/>
    <w:rsid w:val="00BB0A1D"/>
    <w:rsid w:val="00BD7F24"/>
    <w:rsid w:val="00BE4BC9"/>
    <w:rsid w:val="00C54BAD"/>
    <w:rsid w:val="00CC1A37"/>
    <w:rsid w:val="00D439FE"/>
    <w:rsid w:val="00D67B12"/>
    <w:rsid w:val="00DB1BE9"/>
    <w:rsid w:val="00DC3CEA"/>
    <w:rsid w:val="00E06C42"/>
    <w:rsid w:val="00E1056C"/>
    <w:rsid w:val="00E60B16"/>
    <w:rsid w:val="00E904E7"/>
    <w:rsid w:val="00EC18DF"/>
    <w:rsid w:val="00F7142B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158A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12</cp:revision>
  <cp:lastPrinted>2020-09-02T12:12:00Z</cp:lastPrinted>
  <dcterms:created xsi:type="dcterms:W3CDTF">2020-09-01T12:03:00Z</dcterms:created>
  <dcterms:modified xsi:type="dcterms:W3CDTF">2020-09-03T06:40:00Z</dcterms:modified>
</cp:coreProperties>
</file>