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855" w:rsidRDefault="00C533FD">
      <w:pPr>
        <w:pStyle w:val="Standard"/>
      </w:pPr>
      <w:r>
        <w:rPr>
          <w:noProof/>
          <w:lang w:eastAsia="ru-RU"/>
        </w:rPr>
        <w:drawing>
          <wp:inline distT="0" distB="0" distL="0" distR="0">
            <wp:extent cx="5940360" cy="1055880"/>
            <wp:effectExtent l="0" t="0" r="324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5940360" cy="1055880"/>
                    </a:xfrm>
                    <a:prstGeom prst="rect">
                      <a:avLst/>
                    </a:prstGeom>
                    <a:ln>
                      <a:noFill/>
                      <a:prstDash/>
                    </a:ln>
                  </pic:spPr>
                </pic:pic>
              </a:graphicData>
            </a:graphic>
          </wp:inline>
        </w:drawing>
      </w:r>
    </w:p>
    <w:p w:rsidR="00540855" w:rsidRDefault="00540855">
      <w:pPr>
        <w:pStyle w:val="Standard"/>
        <w:rPr>
          <w:rFonts w:ascii="Times New Roman" w:hAnsi="Times New Roman"/>
          <w:sz w:val="24"/>
          <w:szCs w:val="24"/>
        </w:rPr>
      </w:pPr>
    </w:p>
    <w:tbl>
      <w:tblPr>
        <w:tblW w:w="9634" w:type="dxa"/>
        <w:tblInd w:w="-397" w:type="dxa"/>
        <w:tblLayout w:type="fixed"/>
        <w:tblCellMar>
          <w:left w:w="10" w:type="dxa"/>
          <w:right w:w="10" w:type="dxa"/>
        </w:tblCellMar>
        <w:tblLook w:val="0000" w:firstRow="0" w:lastRow="0" w:firstColumn="0" w:lastColumn="0" w:noHBand="0" w:noVBand="0"/>
      </w:tblPr>
      <w:tblGrid>
        <w:gridCol w:w="4960"/>
        <w:gridCol w:w="4674"/>
      </w:tblGrid>
      <w:tr w:rsidR="00540855">
        <w:tc>
          <w:tcPr>
            <w:tcW w:w="4960" w:type="dxa"/>
            <w:tcMar>
              <w:top w:w="0" w:type="dxa"/>
              <w:left w:w="108" w:type="dxa"/>
              <w:bottom w:w="0" w:type="dxa"/>
              <w:right w:w="108" w:type="dxa"/>
            </w:tcMar>
          </w:tcPr>
          <w:p w:rsidR="00540855" w:rsidRDefault="00540855">
            <w:pPr>
              <w:pStyle w:val="Standard"/>
              <w:spacing w:before="120" w:after="0" w:line="240" w:lineRule="auto"/>
              <w:rPr>
                <w:rFonts w:ascii="Times New Roman" w:eastAsia="Times New Roman" w:hAnsi="Times New Roman"/>
                <w:sz w:val="24"/>
                <w:szCs w:val="24"/>
                <w:lang w:eastAsia="ru-RU"/>
              </w:rPr>
            </w:pPr>
            <w:bookmarkStart w:id="0" w:name="_Hlk498270891"/>
          </w:p>
          <w:p w:rsidR="00540855" w:rsidRDefault="00C533FD">
            <w:pPr>
              <w:pStyle w:val="Standard"/>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 решением Ученого совета</w:t>
            </w:r>
          </w:p>
          <w:p w:rsidR="00540855" w:rsidRDefault="00C533FD">
            <w:pPr>
              <w:pStyle w:val="Standard"/>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 20 ___г.,</w:t>
            </w:r>
          </w:p>
          <w:p w:rsidR="00540855" w:rsidRDefault="00C533FD">
            <w:pPr>
              <w:pStyle w:val="Standard"/>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 _________________</w:t>
            </w:r>
          </w:p>
        </w:tc>
        <w:tc>
          <w:tcPr>
            <w:tcW w:w="4674" w:type="dxa"/>
            <w:tcMar>
              <w:top w:w="0" w:type="dxa"/>
              <w:left w:w="108" w:type="dxa"/>
              <w:bottom w:w="0" w:type="dxa"/>
              <w:right w:w="108" w:type="dxa"/>
            </w:tcMar>
          </w:tcPr>
          <w:p w:rsidR="00540855" w:rsidRDefault="00540855">
            <w:pPr>
              <w:pStyle w:val="Standard"/>
              <w:spacing w:before="120" w:after="0" w:line="240" w:lineRule="auto"/>
              <w:jc w:val="right"/>
              <w:rPr>
                <w:rFonts w:ascii="Times New Roman" w:eastAsia="Times New Roman" w:hAnsi="Times New Roman"/>
                <w:sz w:val="24"/>
                <w:szCs w:val="24"/>
                <w:lang w:eastAsia="ru-RU"/>
              </w:rPr>
            </w:pPr>
          </w:p>
          <w:p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УТВЕРЖДАЮ</w:t>
            </w:r>
          </w:p>
          <w:p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академик Дедов И.И.</w:t>
            </w:r>
          </w:p>
          <w:p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 20 ___г.</w:t>
            </w:r>
          </w:p>
        </w:tc>
      </w:tr>
      <w:bookmarkEnd w:id="0"/>
      <w:tr w:rsidR="00540855">
        <w:trPr>
          <w:trHeight w:val="877"/>
        </w:trPr>
        <w:tc>
          <w:tcPr>
            <w:tcW w:w="9634" w:type="dxa"/>
            <w:gridSpan w:val="2"/>
            <w:tcMar>
              <w:top w:w="0" w:type="dxa"/>
              <w:left w:w="108" w:type="dxa"/>
              <w:bottom w:w="0" w:type="dxa"/>
              <w:right w:w="108" w:type="dxa"/>
            </w:tcMar>
          </w:tcPr>
          <w:p w:rsidR="00540855" w:rsidRDefault="00540855">
            <w:pPr>
              <w:pStyle w:val="Standard"/>
              <w:spacing w:before="120" w:after="0" w:line="240" w:lineRule="auto"/>
              <w:jc w:val="right"/>
              <w:rPr>
                <w:rFonts w:ascii="Times New Roman" w:eastAsia="Times New Roman" w:hAnsi="Times New Roman"/>
                <w:sz w:val="24"/>
                <w:szCs w:val="24"/>
                <w:lang w:eastAsia="ru-RU"/>
              </w:rPr>
            </w:pPr>
          </w:p>
          <w:p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СОГЛАСОВАНО</w:t>
            </w:r>
          </w:p>
          <w:p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ИВиДПО, Пигарова ЕА.</w:t>
            </w:r>
          </w:p>
          <w:p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 20 ___г.</w:t>
            </w:r>
          </w:p>
        </w:tc>
      </w:tr>
    </w:tbl>
    <w:p w:rsidR="00540855" w:rsidRDefault="00540855">
      <w:pPr>
        <w:pStyle w:val="Standard"/>
        <w:rPr>
          <w:rFonts w:ascii="Times New Roman" w:hAnsi="Times New Roman"/>
          <w:sz w:val="24"/>
          <w:szCs w:val="24"/>
        </w:rPr>
      </w:pPr>
    </w:p>
    <w:p w:rsidR="00540855" w:rsidRDefault="00C533FD">
      <w:pPr>
        <w:pStyle w:val="Standard"/>
        <w:jc w:val="center"/>
        <w:rPr>
          <w:rFonts w:ascii="Times New Roman" w:hAnsi="Times New Roman"/>
          <w:sz w:val="36"/>
          <w:szCs w:val="24"/>
        </w:rPr>
      </w:pPr>
      <w:r>
        <w:rPr>
          <w:rFonts w:ascii="Times New Roman" w:hAnsi="Times New Roman"/>
          <w:b/>
          <w:sz w:val="36"/>
          <w:szCs w:val="24"/>
        </w:rPr>
        <w:t>Дополнительная профессиональная программа</w:t>
      </w:r>
    </w:p>
    <w:p w:rsidR="00540855" w:rsidRDefault="00C533FD">
      <w:pPr>
        <w:pStyle w:val="Standard"/>
        <w:jc w:val="center"/>
        <w:rPr>
          <w:rFonts w:ascii="Times New Roman" w:hAnsi="Times New Roman"/>
          <w:b/>
          <w:sz w:val="36"/>
          <w:szCs w:val="24"/>
        </w:rPr>
      </w:pPr>
      <w:r>
        <w:rPr>
          <w:rFonts w:ascii="Times New Roman" w:hAnsi="Times New Roman"/>
          <w:b/>
          <w:sz w:val="36"/>
          <w:szCs w:val="24"/>
        </w:rPr>
        <w:t>(повышения квалификации)</w:t>
      </w:r>
    </w:p>
    <w:p w:rsidR="00540855" w:rsidRDefault="00540855">
      <w:pPr>
        <w:pStyle w:val="Standard"/>
        <w:jc w:val="center"/>
      </w:pPr>
    </w:p>
    <w:p w:rsidR="00540855" w:rsidRDefault="00C533FD" w:rsidP="001C74E1">
      <w:pPr>
        <w:pStyle w:val="Standard"/>
        <w:jc w:val="center"/>
      </w:pPr>
      <w:r>
        <w:rPr>
          <w:rFonts w:ascii="Times New Roman" w:hAnsi="Times New Roman"/>
          <w:sz w:val="40"/>
          <w:szCs w:val="24"/>
        </w:rPr>
        <w:t>«</w:t>
      </w:r>
      <w:r w:rsidR="00CB7E92">
        <w:rPr>
          <w:rFonts w:ascii="Times New Roman" w:hAnsi="Times New Roman"/>
          <w:b/>
          <w:sz w:val="36"/>
          <w:szCs w:val="36"/>
        </w:rPr>
        <w:t>С</w:t>
      </w:r>
      <w:r w:rsidR="00030542" w:rsidRPr="00030542">
        <w:rPr>
          <w:rFonts w:ascii="Times New Roman" w:hAnsi="Times New Roman"/>
          <w:b/>
          <w:sz w:val="36"/>
          <w:szCs w:val="36"/>
        </w:rPr>
        <w:t>овременные методы диагностики и лечения патологии половой системы у детей</w:t>
      </w:r>
      <w:r>
        <w:rPr>
          <w:rFonts w:ascii="Times New Roman" w:hAnsi="Times New Roman"/>
          <w:sz w:val="40"/>
          <w:szCs w:val="24"/>
        </w:rPr>
        <w:t>»</w:t>
      </w:r>
    </w:p>
    <w:p w:rsidR="00540855" w:rsidRDefault="00C533FD">
      <w:pPr>
        <w:pStyle w:val="Standard"/>
        <w:jc w:val="center"/>
        <w:rPr>
          <w:rFonts w:ascii="Times New Roman" w:hAnsi="Times New Roman"/>
          <w:sz w:val="32"/>
          <w:szCs w:val="24"/>
        </w:rPr>
      </w:pPr>
      <w:r>
        <w:rPr>
          <w:rFonts w:ascii="Times New Roman" w:hAnsi="Times New Roman"/>
          <w:sz w:val="32"/>
          <w:szCs w:val="24"/>
        </w:rPr>
        <w:t>36 часов</w:t>
      </w:r>
    </w:p>
    <w:p w:rsidR="00540855" w:rsidRDefault="00C533FD">
      <w:pPr>
        <w:pStyle w:val="Standard"/>
        <w:jc w:val="right"/>
        <w:rPr>
          <w:rFonts w:ascii="Times New Roman" w:hAnsi="Times New Roman"/>
          <w:sz w:val="24"/>
          <w:szCs w:val="24"/>
        </w:rPr>
      </w:pPr>
      <w:r>
        <w:rPr>
          <w:rFonts w:ascii="Times New Roman" w:hAnsi="Times New Roman"/>
          <w:sz w:val="24"/>
          <w:szCs w:val="24"/>
        </w:rPr>
        <w:t>Авторы-составители:</w:t>
      </w:r>
    </w:p>
    <w:p w:rsidR="001C74E1" w:rsidRDefault="001C74E1">
      <w:pPr>
        <w:pStyle w:val="Standard"/>
        <w:jc w:val="right"/>
        <w:rPr>
          <w:rFonts w:ascii="Times New Roman" w:hAnsi="Times New Roman"/>
          <w:sz w:val="24"/>
          <w:szCs w:val="24"/>
        </w:rPr>
      </w:pPr>
      <w:r>
        <w:rPr>
          <w:rFonts w:ascii="Times New Roman" w:hAnsi="Times New Roman"/>
          <w:sz w:val="24"/>
          <w:szCs w:val="24"/>
        </w:rPr>
        <w:t xml:space="preserve">к.м.н., доцент </w:t>
      </w:r>
      <w:r w:rsidR="00030542">
        <w:rPr>
          <w:rFonts w:ascii="Times New Roman" w:hAnsi="Times New Roman"/>
          <w:sz w:val="24"/>
          <w:szCs w:val="24"/>
        </w:rPr>
        <w:t>Карева М.А</w:t>
      </w:r>
      <w:r>
        <w:rPr>
          <w:rFonts w:ascii="Times New Roman" w:hAnsi="Times New Roman"/>
          <w:sz w:val="24"/>
          <w:szCs w:val="24"/>
        </w:rPr>
        <w:t>.</w:t>
      </w:r>
    </w:p>
    <w:p w:rsidR="00CB7E92" w:rsidRDefault="00CB7E92">
      <w:pPr>
        <w:pStyle w:val="Standard"/>
        <w:jc w:val="right"/>
        <w:rPr>
          <w:rFonts w:ascii="Times New Roman" w:hAnsi="Times New Roman"/>
          <w:sz w:val="24"/>
          <w:szCs w:val="24"/>
        </w:rPr>
      </w:pPr>
    </w:p>
    <w:p w:rsidR="00CB7E92" w:rsidRDefault="00CB7E92">
      <w:pPr>
        <w:pStyle w:val="Standard"/>
        <w:jc w:val="right"/>
        <w:rPr>
          <w:rFonts w:ascii="Times New Roman" w:hAnsi="Times New Roman"/>
          <w:sz w:val="24"/>
          <w:szCs w:val="24"/>
        </w:rPr>
      </w:pPr>
    </w:p>
    <w:p w:rsidR="00540855" w:rsidRDefault="00540855">
      <w:pPr>
        <w:pStyle w:val="Standard"/>
        <w:jc w:val="right"/>
        <w:rPr>
          <w:rFonts w:ascii="Times New Roman" w:hAnsi="Times New Roman"/>
          <w:sz w:val="24"/>
          <w:szCs w:val="24"/>
        </w:rPr>
      </w:pPr>
    </w:p>
    <w:p w:rsidR="001C74E1" w:rsidRDefault="001C74E1">
      <w:pPr>
        <w:pStyle w:val="Standard"/>
        <w:spacing w:after="0"/>
        <w:jc w:val="center"/>
        <w:rPr>
          <w:rFonts w:ascii="Times New Roman" w:hAnsi="Times New Roman"/>
          <w:sz w:val="24"/>
          <w:szCs w:val="24"/>
        </w:rPr>
      </w:pPr>
    </w:p>
    <w:p w:rsidR="001C74E1" w:rsidRDefault="001C74E1">
      <w:pPr>
        <w:pStyle w:val="Standard"/>
        <w:spacing w:after="0"/>
        <w:jc w:val="center"/>
        <w:rPr>
          <w:rFonts w:ascii="Times New Roman" w:hAnsi="Times New Roman"/>
          <w:sz w:val="24"/>
          <w:szCs w:val="24"/>
        </w:rPr>
      </w:pPr>
    </w:p>
    <w:p w:rsidR="00540855" w:rsidRDefault="00C533FD">
      <w:pPr>
        <w:pStyle w:val="Standard"/>
        <w:spacing w:after="0"/>
        <w:jc w:val="center"/>
        <w:rPr>
          <w:rFonts w:ascii="Times New Roman" w:hAnsi="Times New Roman"/>
          <w:sz w:val="24"/>
          <w:szCs w:val="24"/>
        </w:rPr>
      </w:pPr>
      <w:r>
        <w:rPr>
          <w:rFonts w:ascii="Times New Roman" w:hAnsi="Times New Roman"/>
          <w:sz w:val="24"/>
          <w:szCs w:val="24"/>
        </w:rPr>
        <w:t>Москва</w:t>
      </w:r>
    </w:p>
    <w:p w:rsidR="00540855" w:rsidRDefault="00C533FD">
      <w:pPr>
        <w:pStyle w:val="Standard"/>
        <w:spacing w:after="0"/>
        <w:jc w:val="center"/>
        <w:rPr>
          <w:rFonts w:ascii="Times New Roman" w:hAnsi="Times New Roman"/>
          <w:sz w:val="24"/>
          <w:szCs w:val="24"/>
        </w:rPr>
      </w:pPr>
      <w:r>
        <w:rPr>
          <w:rFonts w:ascii="Times New Roman" w:hAnsi="Times New Roman"/>
          <w:sz w:val="24"/>
          <w:szCs w:val="24"/>
        </w:rPr>
        <w:t>201</w:t>
      </w:r>
      <w:r w:rsidR="001C74E1">
        <w:rPr>
          <w:rFonts w:ascii="Times New Roman" w:hAnsi="Times New Roman"/>
          <w:sz w:val="24"/>
          <w:szCs w:val="24"/>
        </w:rPr>
        <w:t>6</w:t>
      </w:r>
    </w:p>
    <w:p w:rsidR="00540855" w:rsidRDefault="00540855">
      <w:pPr>
        <w:pStyle w:val="Standard"/>
        <w:widowControl w:val="0"/>
        <w:spacing w:after="0" w:line="240" w:lineRule="auto"/>
        <w:rPr>
          <w:rFonts w:ascii="Times New Roman" w:eastAsia="Times New Roman" w:hAnsi="Times New Roman"/>
          <w:sz w:val="24"/>
          <w:szCs w:val="24"/>
          <w:lang w:eastAsia="zh-CN"/>
        </w:rPr>
      </w:pPr>
    </w:p>
    <w:p w:rsidR="00540855" w:rsidRDefault="00540855">
      <w:pPr>
        <w:pStyle w:val="Standard"/>
        <w:widowControl w:val="0"/>
        <w:spacing w:after="0" w:line="240" w:lineRule="auto"/>
        <w:rPr>
          <w:rFonts w:ascii="Times New Roman" w:eastAsia="Times New Roman" w:hAnsi="Times New Roman"/>
          <w:i/>
          <w:sz w:val="24"/>
          <w:szCs w:val="24"/>
          <w:lang w:eastAsia="zh-CN"/>
        </w:rPr>
      </w:pPr>
    </w:p>
    <w:p w:rsidR="00540855" w:rsidRDefault="00540855">
      <w:pPr>
        <w:pStyle w:val="Standard"/>
        <w:widowControl w:val="0"/>
        <w:spacing w:after="0" w:line="240" w:lineRule="auto"/>
        <w:rPr>
          <w:rFonts w:ascii="Times New Roman" w:eastAsia="Times New Roman" w:hAnsi="Times New Roman"/>
          <w:i/>
          <w:sz w:val="24"/>
          <w:szCs w:val="24"/>
          <w:lang w:eastAsia="zh-CN"/>
        </w:rPr>
      </w:pPr>
    </w:p>
    <w:p w:rsidR="00540855" w:rsidRDefault="00540855">
      <w:pPr>
        <w:pStyle w:val="Standard"/>
        <w:widowControl w:val="0"/>
        <w:spacing w:after="0" w:line="240" w:lineRule="auto"/>
        <w:rPr>
          <w:rFonts w:ascii="Times New Roman" w:eastAsia="Times New Roman" w:hAnsi="Times New Roman"/>
          <w:i/>
          <w:sz w:val="24"/>
          <w:szCs w:val="24"/>
          <w:lang w:eastAsia="zh-CN"/>
        </w:rPr>
      </w:pPr>
    </w:p>
    <w:p w:rsidR="00540855" w:rsidRDefault="00C533FD">
      <w:pPr>
        <w:pStyle w:val="Standard"/>
        <w:widowControl w:val="0"/>
        <w:spacing w:after="0" w:line="240" w:lineRule="auto"/>
      </w:pPr>
      <w:r>
        <w:rPr>
          <w:rFonts w:ascii="Times New Roman" w:eastAsia="Times New Roman" w:hAnsi="Times New Roman"/>
          <w:i/>
          <w:sz w:val="24"/>
          <w:szCs w:val="24"/>
          <w:lang w:eastAsia="zh-CN"/>
        </w:rPr>
        <w:t xml:space="preserve">Всего часов – </w:t>
      </w:r>
      <w:r>
        <w:rPr>
          <w:rFonts w:ascii="Times New Roman" w:eastAsia="Times New Roman" w:hAnsi="Times New Roman"/>
          <w:b/>
          <w:sz w:val="24"/>
          <w:szCs w:val="24"/>
          <w:lang w:eastAsia="zh-CN"/>
        </w:rPr>
        <w:t xml:space="preserve">аудиторных </w:t>
      </w:r>
      <w:r w:rsidR="001C74E1">
        <w:rPr>
          <w:rFonts w:ascii="Times New Roman" w:eastAsia="Times New Roman" w:hAnsi="Times New Roman"/>
          <w:b/>
          <w:sz w:val="24"/>
          <w:szCs w:val="24"/>
          <w:lang w:eastAsia="zh-CN"/>
        </w:rPr>
        <w:t>30</w:t>
      </w:r>
      <w:r>
        <w:rPr>
          <w:rFonts w:ascii="Times New Roman" w:eastAsia="Times New Roman" w:hAnsi="Times New Roman"/>
          <w:b/>
          <w:i/>
          <w:sz w:val="24"/>
          <w:szCs w:val="24"/>
          <w:lang w:eastAsia="zh-CN"/>
        </w:rPr>
        <w:t xml:space="preserve"> </w:t>
      </w:r>
      <w:r>
        <w:rPr>
          <w:rFonts w:ascii="Times New Roman" w:eastAsia="Times New Roman" w:hAnsi="Times New Roman"/>
          <w:b/>
          <w:sz w:val="24"/>
          <w:szCs w:val="24"/>
          <w:lang w:eastAsia="zh-CN"/>
        </w:rPr>
        <w:t xml:space="preserve">часов.  </w:t>
      </w:r>
      <w:bookmarkStart w:id="1" w:name="_GoBack"/>
      <w:bookmarkEnd w:id="1"/>
    </w:p>
    <w:p w:rsidR="00540855" w:rsidRDefault="00C533FD">
      <w:pPr>
        <w:pStyle w:val="Standard"/>
        <w:widowControl w:val="0"/>
        <w:spacing w:after="0" w:line="240" w:lineRule="auto"/>
      </w:pPr>
      <w:r>
        <w:rPr>
          <w:rFonts w:ascii="Times New Roman" w:eastAsia="Times New Roman" w:hAnsi="Times New Roman"/>
          <w:i/>
          <w:sz w:val="24"/>
          <w:szCs w:val="24"/>
          <w:lang w:eastAsia="zh-CN"/>
        </w:rPr>
        <w:t>из них: лекций –</w:t>
      </w:r>
      <w:r w:rsidR="001C74E1" w:rsidRPr="00CB7E92">
        <w:rPr>
          <w:rFonts w:ascii="Times New Roman" w:eastAsia="Times New Roman" w:hAnsi="Times New Roman"/>
          <w:sz w:val="24"/>
          <w:szCs w:val="24"/>
          <w:lang w:eastAsia="zh-CN"/>
        </w:rPr>
        <w:t>7</w:t>
      </w:r>
      <w:r w:rsidRPr="00CB7E92">
        <w:rPr>
          <w:rFonts w:ascii="Times New Roman" w:eastAsia="Times New Roman" w:hAnsi="Times New Roman"/>
          <w:sz w:val="24"/>
          <w:szCs w:val="24"/>
          <w:lang w:eastAsia="zh-CN"/>
        </w:rPr>
        <w:t xml:space="preserve"> </w:t>
      </w:r>
      <w:r>
        <w:rPr>
          <w:rFonts w:ascii="Times New Roman" w:eastAsia="Times New Roman" w:hAnsi="Times New Roman"/>
          <w:i/>
          <w:sz w:val="24"/>
          <w:szCs w:val="24"/>
          <w:lang w:eastAsia="zh-CN"/>
        </w:rPr>
        <w:t xml:space="preserve"> </w:t>
      </w:r>
      <w:r>
        <w:rPr>
          <w:rFonts w:ascii="Times New Roman" w:eastAsia="Times New Roman" w:hAnsi="Times New Roman"/>
          <w:b/>
          <w:sz w:val="24"/>
          <w:szCs w:val="24"/>
          <w:lang w:eastAsia="zh-CN"/>
        </w:rPr>
        <w:t>час.</w:t>
      </w:r>
    </w:p>
    <w:p w:rsidR="00540855" w:rsidRDefault="00C533FD">
      <w:pPr>
        <w:pStyle w:val="Standard"/>
        <w:widowControl w:val="0"/>
        <w:spacing w:after="0" w:line="240" w:lineRule="auto"/>
      </w:pPr>
      <w:r>
        <w:rPr>
          <w:rFonts w:ascii="Times New Roman" w:eastAsia="Times New Roman" w:hAnsi="Times New Roman"/>
          <w:i/>
          <w:sz w:val="24"/>
          <w:szCs w:val="24"/>
          <w:lang w:eastAsia="zh-CN"/>
        </w:rPr>
        <w:t xml:space="preserve">            практических занятий – 15,5 </w:t>
      </w:r>
      <w:r>
        <w:rPr>
          <w:rFonts w:ascii="Times New Roman" w:eastAsia="Times New Roman" w:hAnsi="Times New Roman"/>
          <w:b/>
          <w:sz w:val="24"/>
          <w:szCs w:val="24"/>
          <w:lang w:eastAsia="zh-CN"/>
        </w:rPr>
        <w:t>час,семинаров- 7,5 часов.</w:t>
      </w:r>
    </w:p>
    <w:p w:rsidR="00540855" w:rsidRDefault="00C533FD">
      <w:pPr>
        <w:pStyle w:val="Standard"/>
        <w:widowControl w:val="0"/>
        <w:spacing w:after="0" w:line="240" w:lineRule="auto"/>
        <w:rPr>
          <w:rFonts w:ascii="Times New Roman" w:eastAsia="Times New Roman" w:hAnsi="Times New Roman"/>
          <w:i/>
          <w:sz w:val="24"/>
          <w:szCs w:val="24"/>
          <w:lang w:eastAsia="zh-CN"/>
        </w:rPr>
      </w:pPr>
      <w:r>
        <w:rPr>
          <w:rFonts w:ascii="Times New Roman" w:eastAsia="Times New Roman" w:hAnsi="Times New Roman"/>
          <w:i/>
          <w:sz w:val="24"/>
          <w:szCs w:val="24"/>
          <w:lang w:eastAsia="zh-CN"/>
        </w:rPr>
        <w:t xml:space="preserve">Самостоятельная работа – </w:t>
      </w:r>
      <w:r w:rsidR="001C74E1">
        <w:rPr>
          <w:rFonts w:ascii="Times New Roman" w:eastAsia="Times New Roman" w:hAnsi="Times New Roman"/>
          <w:i/>
          <w:sz w:val="24"/>
          <w:szCs w:val="24"/>
          <w:lang w:eastAsia="zh-CN"/>
        </w:rPr>
        <w:t>6</w:t>
      </w:r>
      <w:r>
        <w:rPr>
          <w:rFonts w:ascii="Times New Roman" w:eastAsia="Times New Roman" w:hAnsi="Times New Roman"/>
          <w:i/>
          <w:sz w:val="24"/>
          <w:szCs w:val="24"/>
          <w:lang w:eastAsia="zh-CN"/>
        </w:rPr>
        <w:t xml:space="preserve"> часов</w:t>
      </w:r>
    </w:p>
    <w:p w:rsidR="00540855" w:rsidRDefault="00540855">
      <w:pPr>
        <w:pStyle w:val="Standard"/>
        <w:widowControl w:val="0"/>
        <w:spacing w:after="0" w:line="240" w:lineRule="auto"/>
        <w:rPr>
          <w:rFonts w:ascii="Times New Roman" w:eastAsia="Times New Roman" w:hAnsi="Times New Roman"/>
          <w:i/>
          <w:sz w:val="24"/>
          <w:szCs w:val="24"/>
          <w:lang w:eastAsia="zh-CN"/>
        </w:rPr>
      </w:pPr>
    </w:p>
    <w:p w:rsidR="00540855" w:rsidRDefault="00C533FD">
      <w:pPr>
        <w:pStyle w:val="Standard"/>
        <w:widowControl w:val="0"/>
        <w:spacing w:after="0" w:line="240" w:lineRule="auto"/>
      </w:pPr>
      <w:r>
        <w:rPr>
          <w:rFonts w:ascii="Times New Roman" w:eastAsia="Times New Roman" w:hAnsi="Times New Roman"/>
          <w:i/>
          <w:sz w:val="24"/>
          <w:szCs w:val="24"/>
          <w:lang w:eastAsia="zh-CN"/>
        </w:rPr>
        <w:t xml:space="preserve">Форма обучения: </w:t>
      </w:r>
      <w:r>
        <w:rPr>
          <w:rFonts w:ascii="Times New Roman" w:eastAsia="Times New Roman" w:hAnsi="Times New Roman"/>
          <w:b/>
          <w:i/>
          <w:sz w:val="24"/>
          <w:szCs w:val="24"/>
          <w:lang w:eastAsia="zh-CN"/>
        </w:rPr>
        <w:t>очная,</w:t>
      </w:r>
      <w:r>
        <w:rPr>
          <w:rFonts w:ascii="Times New Roman" w:eastAsia="Times New Roman" w:hAnsi="Times New Roman"/>
          <w:i/>
          <w:sz w:val="24"/>
          <w:szCs w:val="24"/>
          <w:lang w:eastAsia="zh-CN"/>
        </w:rPr>
        <w:t xml:space="preserve"> </w:t>
      </w:r>
      <w:r>
        <w:rPr>
          <w:rFonts w:ascii="Times New Roman" w:eastAsia="Times New Roman" w:hAnsi="Times New Roman"/>
          <w:b/>
          <w:sz w:val="24"/>
          <w:szCs w:val="24"/>
          <w:lang w:eastAsia="zh-CN"/>
        </w:rPr>
        <w:t>очно-заочная</w:t>
      </w:r>
    </w:p>
    <w:p w:rsidR="00540855" w:rsidRDefault="00C533FD">
      <w:pPr>
        <w:pStyle w:val="Standard"/>
        <w:widowControl w:val="0"/>
        <w:spacing w:after="0" w:line="240" w:lineRule="auto"/>
      </w:pPr>
      <w:r>
        <w:rPr>
          <w:rFonts w:ascii="Times New Roman" w:eastAsia="Times New Roman" w:hAnsi="Times New Roman"/>
          <w:i/>
          <w:sz w:val="24"/>
          <w:szCs w:val="24"/>
          <w:lang w:eastAsia="zh-CN"/>
        </w:rPr>
        <w:t xml:space="preserve">Режим занятий: </w:t>
      </w:r>
      <w:r>
        <w:rPr>
          <w:rFonts w:ascii="Times New Roman" w:eastAsia="Times New Roman" w:hAnsi="Times New Roman"/>
          <w:b/>
          <w:sz w:val="24"/>
          <w:szCs w:val="24"/>
          <w:lang w:eastAsia="zh-CN"/>
        </w:rPr>
        <w:t>6 часов в день</w:t>
      </w:r>
    </w:p>
    <w:p w:rsidR="00540855" w:rsidRDefault="00C533FD">
      <w:pPr>
        <w:pStyle w:val="Standard"/>
        <w:widowControl w:val="0"/>
        <w:spacing w:after="0" w:line="240" w:lineRule="auto"/>
      </w:pPr>
      <w:r>
        <w:rPr>
          <w:rFonts w:ascii="Times New Roman" w:eastAsia="Times New Roman" w:hAnsi="Times New Roman"/>
          <w:i/>
          <w:sz w:val="24"/>
          <w:szCs w:val="24"/>
          <w:lang w:eastAsia="zh-CN"/>
        </w:rPr>
        <w:t>Отчетность:</w:t>
      </w:r>
      <w:r>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экзамен</w:t>
      </w:r>
    </w:p>
    <w:p w:rsidR="00CB7E92" w:rsidRPr="00CB7E92" w:rsidRDefault="00CB7E92">
      <w:pPr>
        <w:pStyle w:val="Standard"/>
        <w:widowControl w:val="0"/>
        <w:spacing w:after="0" w:line="240" w:lineRule="auto"/>
      </w:pPr>
    </w:p>
    <w:p w:rsidR="00540855" w:rsidRDefault="00C533FD" w:rsidP="00CB7E92">
      <w:pPr>
        <w:pStyle w:val="Standard"/>
        <w:widowControl w:val="0"/>
        <w:tabs>
          <w:tab w:val="left" w:pos="7435"/>
        </w:tabs>
        <w:spacing w:after="216" w:line="240" w:lineRule="exact"/>
        <w:ind w:left="356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ОБЩИЕ ПОЛОЖЕНИЯ</w:t>
      </w:r>
    </w:p>
    <w:p w:rsidR="00540855" w:rsidRDefault="00C533FD">
      <w:pPr>
        <w:pStyle w:val="Standard"/>
        <w:spacing w:after="0" w:line="240" w:lineRule="auto"/>
        <w:ind w:left="-284"/>
        <w:jc w:val="both"/>
      </w:pPr>
      <w:r>
        <w:rPr>
          <w:rFonts w:ascii="Times New Roman" w:eastAsia="Times New Roman" w:hAnsi="Times New Roman"/>
          <w:sz w:val="24"/>
          <w:szCs w:val="24"/>
          <w:lang w:eastAsia="zh-CN"/>
        </w:rPr>
        <w:t xml:space="preserve">     Дополнительная профессиональная образовательная программа</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 xml:space="preserve">повышения квалификации врачей детских </w:t>
      </w:r>
      <w:bookmarkStart w:id="2" w:name="OLE_LINK18"/>
      <w:bookmarkStart w:id="3" w:name="OLE_LINK19"/>
      <w:r>
        <w:rPr>
          <w:rFonts w:ascii="Times New Roman" w:eastAsia="Times New Roman" w:hAnsi="Times New Roman"/>
          <w:sz w:val="24"/>
          <w:szCs w:val="24"/>
          <w:lang w:eastAsia="zh-CN"/>
        </w:rPr>
        <w:t>эндокринологов, эндокринологов, врачей общей практики, педиатров,  терапевтов</w:t>
      </w:r>
      <w:bookmarkEnd w:id="2"/>
      <w:bookmarkEnd w:id="3"/>
      <w:r w:rsidR="001C74E1">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w:t>
      </w:r>
      <w:r w:rsidR="00CB7E92" w:rsidRPr="00030542">
        <w:rPr>
          <w:rFonts w:ascii="Times New Roman" w:eastAsia="Times New Roman" w:hAnsi="Times New Roman"/>
          <w:b/>
          <w:bCs/>
          <w:sz w:val="24"/>
          <w:szCs w:val="24"/>
          <w:lang w:eastAsia="zh-CN"/>
        </w:rPr>
        <w:t>Cовременные методы диагностики и лечения патологии половой системы у детей</w:t>
      </w:r>
      <w:r>
        <w:rPr>
          <w:rFonts w:ascii="Times New Roman" w:eastAsia="Times New Roman" w:hAnsi="Times New Roman"/>
          <w:sz w:val="24"/>
          <w:szCs w:val="24"/>
          <w:lang w:eastAsia="zh-CN"/>
        </w:rPr>
        <w:t>» разработана сотрудниками ФГБУ «Эндокринологический научный центр» МЗ РФ в соответствии с Приказом Министерства образования и науки Российской Федерации от 1 июля 2013 г. № 499 «</w:t>
      </w:r>
      <w:bookmarkStart w:id="4" w:name="OLE_LINK7"/>
      <w:bookmarkStart w:id="5" w:name="OLE_LINK8"/>
      <w:r>
        <w:rPr>
          <w:rFonts w:ascii="Times New Roman" w:eastAsia="Times New Roman" w:hAnsi="Times New Roman"/>
          <w:sz w:val="24"/>
          <w:szCs w:val="24"/>
          <w:lang w:eastAsia="zh-CN"/>
        </w:rPr>
        <w:t>Об утверждении порядка организации и осуществления образовательной деятельности по дополнительным профессиональным программам</w:t>
      </w:r>
      <w:bookmarkEnd w:id="4"/>
      <w:bookmarkEnd w:id="5"/>
      <w:r>
        <w:rPr>
          <w:rFonts w:ascii="Times New Roman" w:eastAsia="Times New Roman" w:hAnsi="Times New Roman"/>
          <w:sz w:val="24"/>
          <w:szCs w:val="24"/>
          <w:lang w:eastAsia="zh-CN"/>
        </w:rPr>
        <w:t>», Приказом Министерства здравоохранения Российской Федерации от 3 августа 2012 г.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rsidR="00540855" w:rsidRDefault="00540855">
      <w:pPr>
        <w:pStyle w:val="Standard"/>
        <w:spacing w:after="0" w:line="240" w:lineRule="auto"/>
        <w:ind w:left="-284"/>
        <w:jc w:val="both"/>
        <w:rPr>
          <w:rFonts w:ascii="Times New Roman" w:eastAsia="Times New Roman" w:hAnsi="Times New Roman"/>
          <w:sz w:val="24"/>
          <w:szCs w:val="24"/>
          <w:lang w:eastAsia="ru-RU"/>
        </w:rPr>
      </w:pPr>
    </w:p>
    <w:p w:rsidR="00540855" w:rsidRDefault="00C533FD">
      <w:pPr>
        <w:pStyle w:val="Standard"/>
        <w:spacing w:after="0" w:line="240" w:lineRule="auto"/>
        <w:ind w:left="-284"/>
        <w:jc w:val="both"/>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zh-CN"/>
        </w:rPr>
        <w:t>Дополнительная профессиональная образовательная программа повышения квалификации врачей «</w:t>
      </w:r>
      <w:r w:rsidR="00CB7E92" w:rsidRPr="00030542">
        <w:rPr>
          <w:rFonts w:ascii="Times New Roman" w:eastAsia="Times New Roman" w:hAnsi="Times New Roman"/>
          <w:b/>
          <w:bCs/>
          <w:sz w:val="24"/>
          <w:szCs w:val="24"/>
          <w:lang w:eastAsia="zh-CN"/>
        </w:rPr>
        <w:t>Cовременные методы диагностики и лечения патологии половой системы у детей</w:t>
      </w:r>
      <w:r>
        <w:rPr>
          <w:rFonts w:ascii="Times New Roman" w:eastAsia="Times New Roman" w:hAnsi="Times New Roman"/>
          <w:b/>
          <w:sz w:val="24"/>
          <w:szCs w:val="24"/>
          <w:lang w:eastAsia="zh-CN"/>
        </w:rPr>
        <w:t>»</w:t>
      </w:r>
      <w:r>
        <w:rPr>
          <w:rFonts w:ascii="Times New Roman" w:eastAsia="Times New Roman" w:hAnsi="Times New Roman"/>
          <w:sz w:val="24"/>
          <w:szCs w:val="24"/>
          <w:lang w:eastAsia="zh-CN"/>
        </w:rPr>
        <w:t xml:space="preserve"> является учебно-методическим нормативным документом, регламентирующим содержание, организационно-методические формы и трудоемкость обучения.</w:t>
      </w:r>
    </w:p>
    <w:p w:rsidR="00540855" w:rsidRDefault="00540855">
      <w:pPr>
        <w:pStyle w:val="Standard"/>
        <w:widowControl w:val="0"/>
        <w:spacing w:after="0" w:line="240" w:lineRule="auto"/>
        <w:jc w:val="both"/>
        <w:rPr>
          <w:rFonts w:ascii="Times New Roman" w:eastAsia="Times New Roman" w:hAnsi="Times New Roman"/>
          <w:b/>
          <w:sz w:val="24"/>
          <w:szCs w:val="24"/>
          <w:lang w:eastAsia="zh-CN"/>
        </w:rPr>
      </w:pPr>
    </w:p>
    <w:p w:rsidR="00540855" w:rsidRDefault="00C533FD">
      <w:pPr>
        <w:pStyle w:val="Standard"/>
        <w:widowControl w:val="0"/>
        <w:spacing w:after="0" w:line="240" w:lineRule="auto"/>
      </w:pPr>
      <w:r>
        <w:rPr>
          <w:rFonts w:ascii="Times New Roman" w:eastAsia="Times New Roman" w:hAnsi="Times New Roman"/>
          <w:b/>
          <w:sz w:val="24"/>
          <w:szCs w:val="24"/>
          <w:lang w:eastAsia="zh-CN"/>
        </w:rPr>
        <w:t xml:space="preserve">Актуальность программы </w:t>
      </w:r>
      <w:bookmarkStart w:id="6" w:name="OLE_LINK13"/>
      <w:bookmarkStart w:id="7" w:name="OLE_LINK14"/>
      <w:r>
        <w:rPr>
          <w:rFonts w:ascii="Times New Roman" w:eastAsia="Times New Roman" w:hAnsi="Times New Roman"/>
          <w:b/>
          <w:sz w:val="24"/>
          <w:szCs w:val="24"/>
          <w:lang w:eastAsia="zh-CN"/>
        </w:rPr>
        <w:t>«</w:t>
      </w:r>
      <w:r w:rsidR="00030542" w:rsidRPr="00030542">
        <w:rPr>
          <w:rFonts w:ascii="Times New Roman" w:eastAsia="Times New Roman" w:hAnsi="Times New Roman"/>
          <w:b/>
          <w:bCs/>
          <w:sz w:val="24"/>
          <w:szCs w:val="24"/>
          <w:lang w:eastAsia="zh-CN"/>
        </w:rPr>
        <w:t>Cовременные методы диагностики и лечения патологии половой системы у детей</w:t>
      </w:r>
      <w:r>
        <w:rPr>
          <w:rFonts w:ascii="Times New Roman" w:eastAsia="Times New Roman" w:hAnsi="Times New Roman"/>
          <w:b/>
          <w:bCs/>
          <w:sz w:val="24"/>
          <w:szCs w:val="24"/>
          <w:lang w:eastAsia="zh-CN"/>
        </w:rPr>
        <w:t>»</w:t>
      </w:r>
    </w:p>
    <w:bookmarkEnd w:id="6"/>
    <w:bookmarkEnd w:id="7"/>
    <w:p w:rsidR="006C3A78" w:rsidRPr="005B4DA1" w:rsidRDefault="00C533FD" w:rsidP="006C3A78">
      <w:pPr>
        <w:pStyle w:val="Standard"/>
        <w:spacing w:after="0" w:line="240" w:lineRule="auto"/>
        <w:ind w:left="-284"/>
        <w:jc w:val="both"/>
        <w:rPr>
          <w:rFonts w:ascii="Times New Roman" w:hAnsi="Times New Roman"/>
          <w:bCs/>
          <w:sz w:val="24"/>
          <w:szCs w:val="24"/>
        </w:rPr>
      </w:pPr>
      <w:r>
        <w:rPr>
          <w:rFonts w:ascii="Times New Roman" w:hAnsi="Times New Roman"/>
          <w:bCs/>
          <w:sz w:val="24"/>
          <w:szCs w:val="24"/>
        </w:rPr>
        <w:tab/>
      </w:r>
      <w:r w:rsidR="006C3A78">
        <w:rPr>
          <w:rFonts w:ascii="Times New Roman" w:hAnsi="Times New Roman"/>
          <w:bCs/>
          <w:sz w:val="24"/>
          <w:szCs w:val="24"/>
        </w:rPr>
        <w:t xml:space="preserve">Диагностика и лечение патологии половой системы у детей является одним из актуальнейших направлений детской эндокринологии, поскольку вносит непосредственный вклад в репродуктивное здоровье нации. К таким заболеваниям относят преждевременное половое развитие, задержку полового развития,  а также нарушения формирования пола. Каждая из вышеперечисленных форм патологии половой системы при несвоевременной коррекции несет серьезную угрозу здоровью, социальной адаптации и репродуктивному потенциалу пациента. Нарушения половой </w:t>
      </w:r>
      <w:r w:rsidR="006C3A78" w:rsidRPr="005B4DA1">
        <w:rPr>
          <w:rFonts w:ascii="Times New Roman" w:hAnsi="Times New Roman"/>
          <w:bCs/>
          <w:sz w:val="24"/>
          <w:szCs w:val="24"/>
        </w:rPr>
        <w:t>дифференцировки представляют серьезную лечебную и психологическую проблему,</w:t>
      </w:r>
      <w:r w:rsidR="006C3A78">
        <w:rPr>
          <w:rFonts w:ascii="Times New Roman" w:hAnsi="Times New Roman"/>
          <w:bCs/>
          <w:sz w:val="24"/>
          <w:szCs w:val="24"/>
        </w:rPr>
        <w:t xml:space="preserve"> </w:t>
      </w:r>
      <w:r w:rsidR="006C3A78" w:rsidRPr="005B4DA1">
        <w:rPr>
          <w:rFonts w:ascii="Times New Roman" w:hAnsi="Times New Roman"/>
          <w:bCs/>
          <w:sz w:val="24"/>
          <w:szCs w:val="24"/>
        </w:rPr>
        <w:t xml:space="preserve">требующую </w:t>
      </w:r>
      <w:r w:rsidR="006C3A78">
        <w:rPr>
          <w:rFonts w:ascii="Times New Roman" w:hAnsi="Times New Roman"/>
          <w:bCs/>
          <w:sz w:val="24"/>
          <w:szCs w:val="24"/>
        </w:rPr>
        <w:t>тщательной диагностики и</w:t>
      </w:r>
      <w:r w:rsidR="006C3A78" w:rsidRPr="005B4DA1">
        <w:rPr>
          <w:rFonts w:ascii="Times New Roman" w:hAnsi="Times New Roman"/>
          <w:bCs/>
          <w:sz w:val="24"/>
          <w:szCs w:val="24"/>
        </w:rPr>
        <w:t xml:space="preserve"> выбора паспортного пола ребенка, а также</w:t>
      </w:r>
      <w:r w:rsidR="006C3A78">
        <w:rPr>
          <w:rFonts w:ascii="Times New Roman" w:hAnsi="Times New Roman"/>
          <w:bCs/>
          <w:sz w:val="24"/>
          <w:szCs w:val="24"/>
        </w:rPr>
        <w:t xml:space="preserve"> </w:t>
      </w:r>
      <w:r w:rsidR="006C3A78" w:rsidRPr="005B4DA1">
        <w:rPr>
          <w:rFonts w:ascii="Times New Roman" w:hAnsi="Times New Roman"/>
          <w:bCs/>
          <w:sz w:val="24"/>
          <w:szCs w:val="24"/>
        </w:rPr>
        <w:t>дальнейшей реабилитации</w:t>
      </w:r>
      <w:r w:rsidR="006C3A78">
        <w:rPr>
          <w:rFonts w:ascii="Times New Roman" w:hAnsi="Times New Roman"/>
          <w:bCs/>
          <w:sz w:val="24"/>
          <w:szCs w:val="24"/>
        </w:rPr>
        <w:t>.</w:t>
      </w:r>
    </w:p>
    <w:p w:rsidR="00540855" w:rsidRPr="006C3A78" w:rsidRDefault="00C533FD" w:rsidP="006C3A78">
      <w:pPr>
        <w:pStyle w:val="Standard"/>
        <w:spacing w:after="0" w:line="240" w:lineRule="auto"/>
        <w:ind w:left="-284"/>
        <w:jc w:val="both"/>
      </w:pPr>
      <w:r w:rsidRPr="006C3A78">
        <w:rPr>
          <w:rFonts w:ascii="Times New Roman" w:hAnsi="Times New Roman"/>
          <w:bCs/>
          <w:sz w:val="24"/>
          <w:szCs w:val="24"/>
        </w:rPr>
        <w:t xml:space="preserve">В </w:t>
      </w:r>
      <w:r w:rsidRPr="006C3A78">
        <w:rPr>
          <w:rFonts w:ascii="Times New Roman" w:eastAsia="Times New Roman" w:hAnsi="Times New Roman"/>
          <w:sz w:val="24"/>
          <w:szCs w:val="24"/>
          <w:lang w:eastAsia="ru-RU"/>
        </w:rPr>
        <w:t xml:space="preserve">рамках повышения квалификации врачи освоят последние достижения  в области диагностики </w:t>
      </w:r>
      <w:r w:rsidR="006C3A78" w:rsidRPr="006C3A78">
        <w:rPr>
          <w:rFonts w:ascii="Times New Roman" w:eastAsia="Times New Roman" w:hAnsi="Times New Roman"/>
          <w:sz w:val="24"/>
          <w:szCs w:val="24"/>
          <w:lang w:eastAsia="ru-RU"/>
        </w:rPr>
        <w:t>патологии полового развития</w:t>
      </w:r>
      <w:r w:rsidRPr="006C3A78">
        <w:rPr>
          <w:rFonts w:ascii="Times New Roman" w:eastAsia="Times New Roman" w:hAnsi="Times New Roman"/>
          <w:sz w:val="24"/>
          <w:szCs w:val="24"/>
          <w:lang w:eastAsia="ru-RU"/>
        </w:rPr>
        <w:t xml:space="preserve"> (</w:t>
      </w:r>
      <w:r w:rsidR="006C3A78" w:rsidRPr="006C3A78">
        <w:rPr>
          <w:rFonts w:ascii="Times New Roman" w:eastAsia="Times New Roman" w:hAnsi="Times New Roman"/>
          <w:sz w:val="24"/>
          <w:szCs w:val="24"/>
          <w:lang w:eastAsia="ru-RU"/>
        </w:rPr>
        <w:t>интерпретация лаборато</w:t>
      </w:r>
      <w:r w:rsidR="00CB7E92">
        <w:rPr>
          <w:rFonts w:ascii="Times New Roman" w:eastAsia="Times New Roman" w:hAnsi="Times New Roman"/>
          <w:sz w:val="24"/>
          <w:szCs w:val="24"/>
          <w:lang w:eastAsia="ru-RU"/>
        </w:rPr>
        <w:t>р</w:t>
      </w:r>
      <w:r w:rsidR="006C3A78" w:rsidRPr="006C3A78">
        <w:rPr>
          <w:rFonts w:ascii="Times New Roman" w:eastAsia="Times New Roman" w:hAnsi="Times New Roman"/>
          <w:sz w:val="24"/>
          <w:szCs w:val="24"/>
          <w:lang w:eastAsia="ru-RU"/>
        </w:rPr>
        <w:t>но-инструментальных методов обследования, в том числе, функциональных проб; молекулярно-генетический анализ</w:t>
      </w:r>
      <w:r w:rsidRPr="006C3A78">
        <w:rPr>
          <w:rFonts w:ascii="Times New Roman" w:eastAsia="Times New Roman" w:hAnsi="Times New Roman"/>
          <w:sz w:val="24"/>
          <w:szCs w:val="24"/>
          <w:lang w:eastAsia="ru-RU"/>
        </w:rPr>
        <w:t>). Программа включает методы дифференциальной диагностики</w:t>
      </w:r>
      <w:r w:rsidR="005B4DA1" w:rsidRPr="006C3A78">
        <w:rPr>
          <w:rFonts w:ascii="Times New Roman" w:eastAsia="Times New Roman" w:hAnsi="Times New Roman"/>
          <w:sz w:val="24"/>
          <w:szCs w:val="24"/>
          <w:lang w:eastAsia="ru-RU"/>
        </w:rPr>
        <w:t xml:space="preserve"> и лечению </w:t>
      </w:r>
      <w:r w:rsidRPr="006C3A78">
        <w:rPr>
          <w:rFonts w:ascii="Times New Roman" w:eastAsia="Times New Roman" w:hAnsi="Times New Roman"/>
          <w:sz w:val="24"/>
          <w:szCs w:val="24"/>
          <w:lang w:eastAsia="ru-RU"/>
        </w:rPr>
        <w:t xml:space="preserve"> разных форм </w:t>
      </w:r>
      <w:r w:rsidR="005B4DA1" w:rsidRPr="006C3A78">
        <w:rPr>
          <w:rFonts w:ascii="Times New Roman" w:eastAsia="Times New Roman" w:hAnsi="Times New Roman"/>
          <w:sz w:val="24"/>
          <w:szCs w:val="24"/>
          <w:lang w:eastAsia="ru-RU"/>
        </w:rPr>
        <w:t>патологии полового развития у детей</w:t>
      </w:r>
      <w:r w:rsidRPr="006C3A78">
        <w:rPr>
          <w:rFonts w:ascii="Times New Roman" w:eastAsia="Times New Roman" w:hAnsi="Times New Roman"/>
          <w:sz w:val="24"/>
          <w:szCs w:val="24"/>
          <w:lang w:eastAsia="ru-RU"/>
        </w:rPr>
        <w:t xml:space="preserve">. Отдельное внимание уделяется </w:t>
      </w:r>
      <w:r w:rsidR="006C3A78" w:rsidRPr="006C3A78">
        <w:rPr>
          <w:rFonts w:ascii="Times New Roman" w:eastAsia="Times New Roman" w:hAnsi="Times New Roman"/>
          <w:sz w:val="24"/>
          <w:szCs w:val="24"/>
          <w:lang w:eastAsia="ru-RU"/>
        </w:rPr>
        <w:t>тактике ведения нарушени</w:t>
      </w:r>
      <w:r w:rsidR="006C3A78">
        <w:rPr>
          <w:rFonts w:ascii="Times New Roman" w:eastAsia="Times New Roman" w:hAnsi="Times New Roman"/>
          <w:sz w:val="24"/>
          <w:szCs w:val="24"/>
          <w:lang w:eastAsia="ru-RU"/>
        </w:rPr>
        <w:t>ям</w:t>
      </w:r>
      <w:r w:rsidR="006C3A78" w:rsidRPr="006C3A78">
        <w:rPr>
          <w:rFonts w:ascii="Times New Roman" w:eastAsia="Times New Roman" w:hAnsi="Times New Roman"/>
          <w:sz w:val="24"/>
          <w:szCs w:val="24"/>
          <w:lang w:eastAsia="ru-RU"/>
        </w:rPr>
        <w:t xml:space="preserve"> формирования пола</w:t>
      </w:r>
      <w:r w:rsidRPr="006C3A78">
        <w:rPr>
          <w:rFonts w:ascii="Times New Roman" w:eastAsia="Times New Roman" w:hAnsi="Times New Roman"/>
          <w:sz w:val="24"/>
          <w:szCs w:val="24"/>
          <w:lang w:eastAsia="ru-RU"/>
        </w:rPr>
        <w:t>.</w:t>
      </w:r>
    </w:p>
    <w:p w:rsidR="00540855" w:rsidRDefault="00540855">
      <w:pPr>
        <w:pStyle w:val="Standard"/>
        <w:widowControl w:val="0"/>
        <w:spacing w:after="0" w:line="240" w:lineRule="auto"/>
        <w:ind w:firstLine="709"/>
        <w:jc w:val="both"/>
        <w:rPr>
          <w:rFonts w:ascii="Times New Roman" w:eastAsia="Times New Roman" w:hAnsi="Times New Roman"/>
          <w:b/>
          <w:sz w:val="24"/>
          <w:szCs w:val="24"/>
          <w:lang w:eastAsia="zh-CN"/>
        </w:rPr>
      </w:pPr>
    </w:p>
    <w:p w:rsidR="00540855" w:rsidRDefault="00C533FD">
      <w:pPr>
        <w:pStyle w:val="Standard"/>
        <w:widowControl w:val="0"/>
        <w:spacing w:after="0" w:line="240" w:lineRule="auto"/>
      </w:pPr>
      <w:r>
        <w:rPr>
          <w:rFonts w:ascii="Times New Roman" w:eastAsia="Times New Roman" w:hAnsi="Times New Roman"/>
          <w:b/>
          <w:sz w:val="24"/>
          <w:szCs w:val="24"/>
          <w:lang w:eastAsia="zh-CN"/>
        </w:rPr>
        <w:t>Целью дополнительной профессиональной образовательной программы «</w:t>
      </w:r>
      <w:r w:rsidR="00030542" w:rsidRPr="00030542">
        <w:rPr>
          <w:rFonts w:ascii="Times New Roman" w:eastAsia="Times New Roman" w:hAnsi="Times New Roman"/>
          <w:b/>
          <w:bCs/>
          <w:sz w:val="24"/>
          <w:szCs w:val="24"/>
          <w:lang w:eastAsia="zh-CN"/>
        </w:rPr>
        <w:t>Cовременные методы диагностики и лечения патологии половой системы у детей</w:t>
      </w:r>
      <w:r>
        <w:rPr>
          <w:rFonts w:ascii="Times New Roman" w:eastAsia="Times New Roman" w:hAnsi="Times New Roman"/>
          <w:b/>
          <w:bCs/>
          <w:sz w:val="24"/>
          <w:szCs w:val="24"/>
          <w:lang w:eastAsia="zh-CN"/>
        </w:rPr>
        <w:t>»</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ru-RU"/>
        </w:rPr>
        <w:t xml:space="preserve">является совершенствование теоретических знаний и практических </w:t>
      </w:r>
      <w:r w:rsidRPr="004E74D5">
        <w:rPr>
          <w:rFonts w:ascii="Times New Roman" w:eastAsia="Times New Roman" w:hAnsi="Times New Roman"/>
          <w:sz w:val="24"/>
          <w:szCs w:val="24"/>
          <w:lang w:eastAsia="ru-RU"/>
        </w:rPr>
        <w:t xml:space="preserve">навыков в области </w:t>
      </w:r>
      <w:r w:rsidR="004E74D5">
        <w:rPr>
          <w:rFonts w:ascii="Times New Roman" w:eastAsia="Times New Roman" w:hAnsi="Times New Roman"/>
          <w:sz w:val="24"/>
          <w:szCs w:val="24"/>
          <w:lang w:eastAsia="ru-RU"/>
        </w:rPr>
        <w:t>патологии половой системы у детей</w:t>
      </w:r>
      <w:r>
        <w:rPr>
          <w:rFonts w:ascii="Times New Roman" w:eastAsia="Times New Roman" w:hAnsi="Times New Roman"/>
          <w:sz w:val="24"/>
          <w:szCs w:val="24"/>
          <w:lang w:eastAsia="ru-RU"/>
        </w:rPr>
        <w:t>, необходимых для профессиональной деятельности, и повышение профессионального уровня в рамках имеющейся квалификации.</w:t>
      </w:r>
    </w:p>
    <w:p w:rsidR="00540855" w:rsidRDefault="00540855">
      <w:pPr>
        <w:pStyle w:val="Standard"/>
        <w:widowControl w:val="0"/>
        <w:spacing w:after="0" w:line="240" w:lineRule="auto"/>
        <w:ind w:firstLine="709"/>
        <w:jc w:val="both"/>
        <w:rPr>
          <w:rFonts w:ascii="Times New Roman" w:eastAsia="Times New Roman" w:hAnsi="Times New Roman"/>
          <w:b/>
          <w:sz w:val="24"/>
          <w:szCs w:val="24"/>
          <w:lang w:eastAsia="zh-CN"/>
        </w:rPr>
      </w:pPr>
    </w:p>
    <w:p w:rsidR="00540855" w:rsidRDefault="00C533FD">
      <w:pPr>
        <w:pStyle w:val="Standard"/>
        <w:widowControl w:val="0"/>
        <w:spacing w:after="0" w:line="240" w:lineRule="auto"/>
        <w:jc w:val="both"/>
      </w:pPr>
      <w:r>
        <w:rPr>
          <w:rFonts w:ascii="Times New Roman" w:eastAsia="Times New Roman" w:hAnsi="Times New Roman"/>
          <w:b/>
          <w:sz w:val="24"/>
          <w:szCs w:val="24"/>
          <w:lang w:eastAsia="zh-CN"/>
        </w:rPr>
        <w:t>Структура дополнительной профессиональной образовательной программы</w:t>
      </w:r>
      <w:r>
        <w:rPr>
          <w:rFonts w:ascii="Times New Roman" w:eastAsia="Times New Roman" w:hAnsi="Times New Roman"/>
          <w:sz w:val="24"/>
          <w:szCs w:val="24"/>
          <w:lang w:eastAsia="zh-CN"/>
        </w:rPr>
        <w:t xml:space="preserve"> повышения квалификации врачей по теме</w:t>
      </w:r>
      <w:r>
        <w:rPr>
          <w:rFonts w:ascii="Times New Roman" w:eastAsia="Times New Roman" w:hAnsi="Times New Roman"/>
          <w:i/>
          <w:sz w:val="24"/>
          <w:szCs w:val="24"/>
          <w:lang w:eastAsia="zh-CN"/>
        </w:rPr>
        <w:t xml:space="preserve"> </w:t>
      </w:r>
      <w:r>
        <w:rPr>
          <w:rFonts w:ascii="Times New Roman" w:eastAsia="Times New Roman" w:hAnsi="Times New Roman"/>
          <w:sz w:val="24"/>
          <w:szCs w:val="24"/>
          <w:lang w:eastAsia="zh-CN"/>
        </w:rPr>
        <w:t>«</w:t>
      </w:r>
      <w:r w:rsidR="00030542" w:rsidRPr="00030542">
        <w:rPr>
          <w:rFonts w:ascii="Times New Roman" w:eastAsia="Times New Roman" w:hAnsi="Times New Roman"/>
          <w:sz w:val="24"/>
          <w:szCs w:val="24"/>
          <w:lang w:eastAsia="zh-CN"/>
        </w:rPr>
        <w:t>Cовременные методы диагностики и лечения патологии половой системы у детей</w:t>
      </w:r>
      <w:r>
        <w:rPr>
          <w:rFonts w:ascii="Times New Roman" w:eastAsia="Times New Roman" w:hAnsi="Times New Roman"/>
          <w:sz w:val="24"/>
          <w:szCs w:val="24"/>
          <w:lang w:eastAsia="zh-CN"/>
        </w:rPr>
        <w:t>»</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состоит из требований к результатам освоения программы, требований к итоговой аттестации, учебно-тематического плана, календарного учебного графика, содержания программы, условий обеспечения реализации программы: учебно-методического, материально-технического.</w:t>
      </w:r>
    </w:p>
    <w:p w:rsidR="00540855" w:rsidRDefault="00C533FD">
      <w:pPr>
        <w:pStyle w:val="Standard"/>
        <w:widowControl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Содержание программы охватывает весь объем теоретических знаний и практических навыков, необходимых врачу для проведения самостоятельной диагностической и  лечебной  работы с детьми и подростками, имеющими </w:t>
      </w:r>
      <w:r w:rsidR="00030542">
        <w:rPr>
          <w:rFonts w:ascii="Times New Roman" w:eastAsia="Times New Roman" w:hAnsi="Times New Roman"/>
          <w:sz w:val="24"/>
          <w:szCs w:val="24"/>
          <w:lang w:eastAsia="zh-CN"/>
        </w:rPr>
        <w:t>нарушения полового развития</w:t>
      </w:r>
      <w:r>
        <w:rPr>
          <w:rFonts w:ascii="Times New Roman" w:eastAsia="Times New Roman" w:hAnsi="Times New Roman"/>
          <w:sz w:val="24"/>
          <w:szCs w:val="24"/>
          <w:lang w:eastAsia="zh-CN"/>
        </w:rPr>
        <w:t>.</w:t>
      </w:r>
    </w:p>
    <w:p w:rsidR="00540855" w:rsidRDefault="00C533FD">
      <w:pPr>
        <w:pStyle w:val="Standard"/>
        <w:tabs>
          <w:tab w:val="left" w:pos="5225"/>
        </w:tabs>
        <w:spacing w:after="0" w:line="274" w:lineRule="exact"/>
        <w:ind w:firstLine="78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В программу включены планируемые результаты обучения. Планируемые результаты обучения направлены на совершенствование профессиональных компетенций врача, его профессиональных знаний, умений, навыков.</w:t>
      </w:r>
    </w:p>
    <w:p w:rsidR="00540855" w:rsidRDefault="00C533FD">
      <w:pPr>
        <w:pStyle w:val="Standard"/>
        <w:widowControl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Содержание рабочих программ дисциплин (модулей) представлено как систематизированный перечень наименований тем, элементов и других структурных единиц модулям программы.</w:t>
      </w:r>
    </w:p>
    <w:p w:rsidR="00540855" w:rsidRDefault="00C533FD">
      <w:pPr>
        <w:pStyle w:val="Standard"/>
        <w:widowControl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структуру дополнительной профессиональной образовательной программы повышения квалификации врачей по теме «</w:t>
      </w:r>
      <w:r w:rsidR="00030542" w:rsidRPr="00030542">
        <w:rPr>
          <w:rFonts w:ascii="Times New Roman" w:eastAsia="Times New Roman" w:hAnsi="Times New Roman"/>
          <w:sz w:val="24"/>
          <w:szCs w:val="24"/>
          <w:lang w:eastAsia="zh-CN"/>
        </w:rPr>
        <w:t>Cовременные методы диагностики и лечения патологии половой системы у детей</w:t>
      </w:r>
      <w:r>
        <w:rPr>
          <w:rFonts w:ascii="Times New Roman" w:eastAsia="Times New Roman" w:hAnsi="Times New Roman"/>
          <w:sz w:val="24"/>
          <w:szCs w:val="24"/>
          <w:lang w:eastAsia="zh-CN"/>
        </w:rPr>
        <w:t>» включен перечень основной и дополнительной литературы, законодательных и нормативно-правовых документов.</w:t>
      </w:r>
    </w:p>
    <w:p w:rsidR="00540855" w:rsidRDefault="00540855">
      <w:pPr>
        <w:pStyle w:val="Standard"/>
        <w:widowControl w:val="0"/>
        <w:spacing w:after="0" w:line="240" w:lineRule="auto"/>
        <w:ind w:firstLine="709"/>
        <w:jc w:val="both"/>
        <w:rPr>
          <w:rFonts w:ascii="Times New Roman" w:eastAsia="Times New Roman" w:hAnsi="Times New Roman"/>
          <w:sz w:val="24"/>
          <w:szCs w:val="24"/>
          <w:lang w:eastAsia="zh-CN"/>
        </w:rPr>
      </w:pPr>
    </w:p>
    <w:p w:rsidR="00540855" w:rsidRDefault="00C533FD">
      <w:pPr>
        <w:pStyle w:val="Standard"/>
        <w:widowControl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Учебный план определяет состав изучаемых дисциплин с указанием их объема, устанавливает формы организации учебного процесса и их соотношение (лекции, практические занятия и др.).</w:t>
      </w:r>
    </w:p>
    <w:p w:rsidR="00540855" w:rsidRDefault="00540855">
      <w:pPr>
        <w:pStyle w:val="Standard"/>
        <w:widowControl w:val="0"/>
        <w:spacing w:after="0" w:line="240" w:lineRule="auto"/>
        <w:jc w:val="both"/>
        <w:rPr>
          <w:rFonts w:ascii="Times New Roman" w:eastAsia="Times New Roman" w:hAnsi="Times New Roman"/>
          <w:sz w:val="24"/>
          <w:szCs w:val="24"/>
          <w:lang w:eastAsia="zh-CN"/>
        </w:rPr>
      </w:pPr>
    </w:p>
    <w:p w:rsidR="00540855" w:rsidRDefault="00C533FD">
      <w:pPr>
        <w:pStyle w:val="Standard"/>
        <w:widowControl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процессе обучения врача (ПК) обязательным является определение базисных занятий, умений и навыков слушателей перед началом обучения (входной контроль). Текущий контроль знаний осуществляется в процессе изучения учебной темы. По окончании изучения каждого модуля проводится промежуточный (рубежный) контроль. При этом могут использоваться различные формы контроля: решение ситуационных задач, тестовый контроль, защита квалификационных работ и др.</w:t>
      </w:r>
    </w:p>
    <w:p w:rsidR="00540855" w:rsidRDefault="00540855">
      <w:pPr>
        <w:pStyle w:val="Standard"/>
        <w:widowControl w:val="0"/>
        <w:spacing w:after="0" w:line="240" w:lineRule="auto"/>
        <w:ind w:firstLine="709"/>
        <w:jc w:val="both"/>
        <w:rPr>
          <w:rFonts w:ascii="Times New Roman" w:eastAsia="Times New Roman" w:hAnsi="Times New Roman"/>
          <w:sz w:val="24"/>
          <w:szCs w:val="24"/>
          <w:lang w:eastAsia="zh-CN"/>
        </w:rPr>
      </w:pPr>
    </w:p>
    <w:p w:rsidR="00540855" w:rsidRDefault="00C533FD">
      <w:pPr>
        <w:pStyle w:val="Standard"/>
        <w:spacing w:after="0" w:line="274" w:lineRule="exact"/>
        <w:jc w:val="both"/>
      </w:pPr>
      <w:r>
        <w:rPr>
          <w:rFonts w:ascii="Times New Roman" w:hAnsi="Times New Roman"/>
          <w:b/>
          <w:color w:val="000000"/>
          <w:sz w:val="24"/>
          <w:szCs w:val="24"/>
          <w:lang w:eastAsia="ru-RU" w:bidi="ru-RU"/>
        </w:rPr>
        <w:t>Организационно-педагогические условия реализации программы.</w:t>
      </w:r>
    </w:p>
    <w:p w:rsidR="00540855" w:rsidRDefault="00C533FD">
      <w:pPr>
        <w:pStyle w:val="Standard"/>
        <w:spacing w:after="0" w:line="274" w:lineRule="exact"/>
        <w:jc w:val="both"/>
      </w:pPr>
      <w:r>
        <w:rPr>
          <w:rFonts w:ascii="Times New Roman" w:hAnsi="Times New Roman"/>
          <w:color w:val="000000"/>
          <w:sz w:val="24"/>
          <w:szCs w:val="24"/>
          <w:lang w:eastAsia="ru-RU" w:bidi="ru-RU"/>
        </w:rPr>
        <w:t xml:space="preserve">Условия реализации дополнительной профессиональной программы повышения квалификации по теме </w:t>
      </w:r>
      <w:r>
        <w:rPr>
          <w:rFonts w:ascii="Times New Roman" w:eastAsia="Times New Roman" w:hAnsi="Times New Roman"/>
          <w:sz w:val="24"/>
          <w:szCs w:val="24"/>
          <w:lang w:eastAsia="zh-CN"/>
        </w:rPr>
        <w:t>«</w:t>
      </w:r>
      <w:r w:rsidR="00030542" w:rsidRPr="00030542">
        <w:rPr>
          <w:rFonts w:ascii="Times New Roman" w:eastAsia="Times New Roman" w:hAnsi="Times New Roman"/>
          <w:sz w:val="24"/>
          <w:szCs w:val="24"/>
          <w:lang w:eastAsia="zh-CN"/>
        </w:rPr>
        <w:t>Cовременные методы диагностики и лечения патологии половой системы у детей</w:t>
      </w:r>
      <w:r>
        <w:rPr>
          <w:rFonts w:ascii="Times New Roman" w:eastAsia="Times New Roman" w:hAnsi="Times New Roman"/>
          <w:sz w:val="24"/>
          <w:szCs w:val="24"/>
          <w:lang w:eastAsia="zh-CN"/>
        </w:rPr>
        <w:t xml:space="preserve">» </w:t>
      </w:r>
      <w:r>
        <w:rPr>
          <w:rFonts w:ascii="Times New Roman" w:hAnsi="Times New Roman"/>
          <w:color w:val="000000"/>
          <w:sz w:val="24"/>
          <w:szCs w:val="24"/>
          <w:lang w:eastAsia="ru-RU" w:bidi="ru-RU"/>
        </w:rPr>
        <w:t>включают:</w:t>
      </w:r>
    </w:p>
    <w:p w:rsidR="00540855" w:rsidRDefault="00540855">
      <w:pPr>
        <w:pStyle w:val="Standard"/>
        <w:spacing w:after="0" w:line="274" w:lineRule="exact"/>
        <w:jc w:val="both"/>
        <w:rPr>
          <w:rFonts w:ascii="Times New Roman" w:hAnsi="Times New Roman"/>
          <w:sz w:val="24"/>
          <w:szCs w:val="24"/>
        </w:rPr>
      </w:pPr>
    </w:p>
    <w:p w:rsidR="00540855" w:rsidRDefault="00C533FD">
      <w:pPr>
        <w:pStyle w:val="a9"/>
        <w:numPr>
          <w:ilvl w:val="0"/>
          <w:numId w:val="28"/>
        </w:numPr>
        <w:tabs>
          <w:tab w:val="left" w:pos="1037"/>
        </w:tabs>
        <w:spacing w:line="274" w:lineRule="exact"/>
        <w:jc w:val="both"/>
        <w:rPr>
          <w:color w:val="000000"/>
          <w:lang w:eastAsia="ru-RU" w:bidi="ru-RU"/>
        </w:rPr>
      </w:pPr>
      <w:r>
        <w:rPr>
          <w:color w:val="000000"/>
          <w:lang w:eastAsia="ru-RU" w:bidi="ru-RU"/>
        </w:rPr>
        <w:t>учебно-методическую документацию и материалы по всем разделам (модулям) специальности;</w:t>
      </w:r>
    </w:p>
    <w:p w:rsidR="00540855" w:rsidRDefault="00C533FD">
      <w:pPr>
        <w:pStyle w:val="a9"/>
        <w:numPr>
          <w:ilvl w:val="0"/>
          <w:numId w:val="3"/>
        </w:numPr>
        <w:tabs>
          <w:tab w:val="left" w:pos="1042"/>
        </w:tabs>
        <w:spacing w:line="274" w:lineRule="exact"/>
        <w:jc w:val="both"/>
        <w:rPr>
          <w:color w:val="000000"/>
          <w:lang w:eastAsia="ru-RU" w:bidi="ru-RU"/>
        </w:rPr>
      </w:pPr>
      <w:r>
        <w:rPr>
          <w:color w:val="000000"/>
          <w:lang w:eastAsia="ru-RU" w:bidi="ru-RU"/>
        </w:rPr>
        <w:t>учебно-методическую литературу для внеаудиторной работы обучающихся;</w:t>
      </w:r>
    </w:p>
    <w:p w:rsidR="00540855" w:rsidRDefault="00C533FD">
      <w:pPr>
        <w:pStyle w:val="a9"/>
        <w:numPr>
          <w:ilvl w:val="0"/>
          <w:numId w:val="3"/>
        </w:numPr>
        <w:tabs>
          <w:tab w:val="left" w:pos="1042"/>
        </w:tabs>
        <w:spacing w:line="274" w:lineRule="exact"/>
        <w:jc w:val="both"/>
        <w:rPr>
          <w:color w:val="000000"/>
          <w:lang w:eastAsia="ru-RU" w:bidi="ru-RU"/>
        </w:rPr>
      </w:pPr>
      <w:r>
        <w:rPr>
          <w:color w:val="000000"/>
          <w:lang w:eastAsia="ru-RU" w:bidi="ru-RU"/>
        </w:rPr>
        <w:t>материально-технические базы, обеспечивающие организацию всех видов дисциплинарной подготовки:</w:t>
      </w:r>
    </w:p>
    <w:p w:rsidR="00540855" w:rsidRDefault="00C533FD">
      <w:pPr>
        <w:pStyle w:val="a9"/>
        <w:numPr>
          <w:ilvl w:val="2"/>
          <w:numId w:val="4"/>
        </w:numPr>
        <w:spacing w:line="274" w:lineRule="exact"/>
        <w:rPr>
          <w:color w:val="000000"/>
          <w:lang w:eastAsia="ru-RU" w:bidi="ru-RU"/>
        </w:rPr>
      </w:pPr>
      <w:r>
        <w:rPr>
          <w:color w:val="000000"/>
          <w:lang w:eastAsia="ru-RU" w:bidi="ru-RU"/>
        </w:rPr>
        <w:t>учебные аудитории, оснащенные материалами и оборудованием для проведения учебного процесса;</w:t>
      </w:r>
    </w:p>
    <w:p w:rsidR="00540855" w:rsidRDefault="00C533FD">
      <w:pPr>
        <w:pStyle w:val="a9"/>
        <w:numPr>
          <w:ilvl w:val="2"/>
          <w:numId w:val="4"/>
        </w:numPr>
        <w:spacing w:line="274" w:lineRule="exact"/>
        <w:rPr>
          <w:color w:val="000000"/>
          <w:lang w:eastAsia="ru-RU" w:bidi="ru-RU"/>
        </w:rPr>
      </w:pPr>
      <w:r>
        <w:rPr>
          <w:color w:val="000000"/>
          <w:lang w:eastAsia="ru-RU" w:bidi="ru-RU"/>
        </w:rPr>
        <w:t>клиническую базу.</w:t>
      </w:r>
    </w:p>
    <w:p w:rsidR="00540855" w:rsidRDefault="00C533FD">
      <w:pPr>
        <w:pStyle w:val="a9"/>
        <w:numPr>
          <w:ilvl w:val="0"/>
          <w:numId w:val="3"/>
        </w:numPr>
        <w:tabs>
          <w:tab w:val="left" w:pos="1038"/>
        </w:tabs>
        <w:spacing w:line="274" w:lineRule="exact"/>
        <w:jc w:val="both"/>
        <w:rPr>
          <w:color w:val="000000"/>
          <w:lang w:eastAsia="ru-RU" w:bidi="ru-RU"/>
        </w:rPr>
      </w:pPr>
      <w:r>
        <w:rPr>
          <w:color w:val="000000"/>
          <w:lang w:eastAsia="ru-RU" w:bidi="ru-RU"/>
        </w:rPr>
        <w:t>кадровое обеспечение реализации программы соответствует требованиям штатного расписания кафедры;</w:t>
      </w:r>
    </w:p>
    <w:p w:rsidR="00540855" w:rsidRDefault="00540855">
      <w:pPr>
        <w:pStyle w:val="Standard"/>
        <w:widowControl w:val="0"/>
        <w:spacing w:after="0" w:line="240" w:lineRule="auto"/>
        <w:jc w:val="both"/>
        <w:rPr>
          <w:rFonts w:ascii="Times New Roman" w:eastAsia="Times New Roman" w:hAnsi="Times New Roman"/>
          <w:sz w:val="24"/>
          <w:szCs w:val="24"/>
          <w:lang w:eastAsia="zh-CN"/>
        </w:rPr>
      </w:pPr>
    </w:p>
    <w:p w:rsidR="00540855" w:rsidRDefault="00540855">
      <w:pPr>
        <w:pStyle w:val="Standard"/>
        <w:widowControl w:val="0"/>
        <w:spacing w:after="0" w:line="240" w:lineRule="auto"/>
        <w:rPr>
          <w:rFonts w:ascii="Times New Roman" w:eastAsia="Times New Roman" w:hAnsi="Times New Roman"/>
          <w:sz w:val="24"/>
          <w:szCs w:val="24"/>
          <w:lang w:eastAsia="zh-CN"/>
        </w:rPr>
      </w:pPr>
    </w:p>
    <w:p w:rsidR="006C3A78" w:rsidRDefault="006C3A78" w:rsidP="006C3A78">
      <w:pPr>
        <w:pStyle w:val="Standard"/>
        <w:widowControl w:val="0"/>
        <w:tabs>
          <w:tab w:val="left" w:pos="5577"/>
        </w:tabs>
        <w:spacing w:after="209" w:line="240" w:lineRule="exact"/>
        <w:ind w:left="2620"/>
        <w:jc w:val="both"/>
        <w:rPr>
          <w:rFonts w:ascii="Times New Roman" w:hAnsi="Times New Roman"/>
          <w:color w:val="000000"/>
          <w:sz w:val="24"/>
          <w:szCs w:val="24"/>
          <w:lang w:eastAsia="ru-RU" w:bidi="ru-RU"/>
        </w:rPr>
      </w:pPr>
    </w:p>
    <w:p w:rsidR="00CB7E92" w:rsidRDefault="00CB7E92" w:rsidP="006C3A78">
      <w:pPr>
        <w:pStyle w:val="Standard"/>
        <w:widowControl w:val="0"/>
        <w:tabs>
          <w:tab w:val="left" w:pos="5577"/>
        </w:tabs>
        <w:spacing w:after="209" w:line="240" w:lineRule="exact"/>
        <w:ind w:left="2620"/>
        <w:jc w:val="both"/>
        <w:rPr>
          <w:rFonts w:ascii="Times New Roman" w:hAnsi="Times New Roman"/>
          <w:color w:val="000000"/>
          <w:sz w:val="24"/>
          <w:szCs w:val="24"/>
          <w:lang w:eastAsia="ru-RU" w:bidi="ru-RU"/>
        </w:rPr>
      </w:pPr>
    </w:p>
    <w:p w:rsidR="00540855" w:rsidRDefault="00C533FD" w:rsidP="006C3A78">
      <w:pPr>
        <w:pStyle w:val="Standard"/>
        <w:widowControl w:val="0"/>
        <w:tabs>
          <w:tab w:val="left" w:pos="5577"/>
        </w:tabs>
        <w:spacing w:after="209" w:line="240" w:lineRule="exact"/>
        <w:ind w:left="262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lastRenderedPageBreak/>
        <w:t>ПЛАНИРУЕМЫЕ РЕЗУЛЬТАТЫ ОБУЧЕНИЯ</w:t>
      </w:r>
    </w:p>
    <w:p w:rsidR="00540855" w:rsidRDefault="00C533FD">
      <w:pPr>
        <w:pStyle w:val="Standard"/>
        <w:widowControl w:val="0"/>
        <w:tabs>
          <w:tab w:val="left" w:pos="0"/>
        </w:tabs>
        <w:spacing w:after="209" w:line="240" w:lineRule="exact"/>
        <w:jc w:val="both"/>
      </w:pPr>
      <w:r>
        <w:rPr>
          <w:rFonts w:ascii="Times New Roman" w:hAnsi="Times New Roman"/>
          <w:b/>
          <w:sz w:val="24"/>
          <w:szCs w:val="24"/>
        </w:rPr>
        <w:t>Требования к квалификации:</w:t>
      </w:r>
      <w:r>
        <w:rPr>
          <w:rFonts w:ascii="Times New Roman" w:hAnsi="Times New Roman"/>
          <w:sz w:val="24"/>
          <w:szCs w:val="24"/>
        </w:rPr>
        <w:t xml:space="preserve"> высшее образование - специалист по одной из специальностей: «Педиатрия» или «Лечебное дело», наличие действующего сертификата по одной из специальностей «</w:t>
      </w:r>
      <w:r>
        <w:rPr>
          <w:rFonts w:ascii="Times New Roman" w:eastAsia="Times New Roman" w:hAnsi="Times New Roman"/>
          <w:sz w:val="24"/>
          <w:szCs w:val="24"/>
          <w:lang w:eastAsia="zh-CN"/>
        </w:rPr>
        <w:t>Эндокринология», «Детская эндокринология», «Общая врачебная практика», «Педиатрия», «Терапия»</w:t>
      </w:r>
      <w:r>
        <w:rPr>
          <w:rFonts w:ascii="Times New Roman" w:hAnsi="Times New Roman"/>
          <w:sz w:val="24"/>
          <w:szCs w:val="24"/>
        </w:rPr>
        <w:t>.</w:t>
      </w:r>
    </w:p>
    <w:p w:rsidR="00540855" w:rsidRDefault="00C533FD">
      <w:pPr>
        <w:pStyle w:val="Standard"/>
        <w:widowControl w:val="0"/>
        <w:tabs>
          <w:tab w:val="left" w:pos="0"/>
        </w:tabs>
        <w:spacing w:after="209" w:line="240" w:lineRule="exact"/>
        <w:jc w:val="both"/>
        <w:rPr>
          <w:rFonts w:ascii="Times New Roman" w:hAnsi="Times New Roman"/>
          <w:b/>
          <w:sz w:val="24"/>
          <w:szCs w:val="24"/>
        </w:rPr>
      </w:pPr>
      <w:r>
        <w:rPr>
          <w:rFonts w:ascii="Times New Roman" w:hAnsi="Times New Roman"/>
          <w:b/>
          <w:sz w:val="24"/>
          <w:szCs w:val="24"/>
        </w:rPr>
        <w:t>Характеристика профессиональных компетенций, подлежащих совершенствованию в результате освоения дополнительной профессиональной программы повышения квалификации врачей по теме «</w:t>
      </w:r>
      <w:r w:rsidR="00030542" w:rsidRPr="00030542">
        <w:rPr>
          <w:rFonts w:ascii="Times New Roman" w:eastAsia="Times New Roman" w:hAnsi="Times New Roman"/>
          <w:sz w:val="24"/>
          <w:szCs w:val="24"/>
          <w:lang w:eastAsia="zh-CN"/>
        </w:rPr>
        <w:t>Cовременные методы диагностики и лечения патологии половой системы у детей</w:t>
      </w:r>
      <w:r>
        <w:rPr>
          <w:rFonts w:ascii="Times New Roman" w:hAnsi="Times New Roman"/>
          <w:b/>
          <w:sz w:val="24"/>
          <w:szCs w:val="24"/>
        </w:rPr>
        <w:t>».</w:t>
      </w:r>
    </w:p>
    <w:p w:rsidR="00540855" w:rsidRDefault="00C533FD">
      <w:pPr>
        <w:pStyle w:val="Standard"/>
        <w:widowControl w:val="0"/>
        <w:tabs>
          <w:tab w:val="left" w:pos="0"/>
        </w:tabs>
        <w:spacing w:after="209" w:line="240" w:lineRule="exact"/>
        <w:jc w:val="both"/>
        <w:rPr>
          <w:rFonts w:ascii="Times New Roman" w:hAnsi="Times New Roman"/>
          <w:sz w:val="24"/>
          <w:szCs w:val="24"/>
        </w:rPr>
      </w:pPr>
      <w:r>
        <w:rPr>
          <w:rFonts w:ascii="Times New Roman" w:hAnsi="Times New Roman"/>
          <w:sz w:val="24"/>
          <w:szCs w:val="24"/>
        </w:rPr>
        <w:t>У обучающегося совершенствуются следующие общепрофессиональные компетенции (далее - ОПК):</w:t>
      </w:r>
    </w:p>
    <w:p w:rsidR="00540855" w:rsidRDefault="00C533FD">
      <w:pPr>
        <w:pStyle w:val="a9"/>
        <w:widowControl w:val="0"/>
        <w:numPr>
          <w:ilvl w:val="0"/>
          <w:numId w:val="29"/>
        </w:numPr>
        <w:tabs>
          <w:tab w:val="left" w:pos="1943"/>
        </w:tabs>
        <w:spacing w:line="278" w:lineRule="exact"/>
        <w:jc w:val="both"/>
        <w:rPr>
          <w:color w:val="000000"/>
          <w:lang w:eastAsia="ru-RU" w:bidi="ru-RU"/>
        </w:rPr>
      </w:pPr>
      <w:r>
        <w:rPr>
          <w:color w:val="000000"/>
          <w:lang w:eastAsia="ru-RU" w:bidi="ru-RU"/>
        </w:rPr>
        <w:t>способность и готовность использовать нормативную документацию, принятую в сфере охраны здоровья (законодательство Российской Федерации, технические регламенты, международные и национальные стандарты, приказы, рекомендации, международную систему единиц (далее - СИ), действующие международные классификации), а также документацию для оценки качества и эффективности работы медицинских организаций (ОПК-1);</w:t>
      </w:r>
    </w:p>
    <w:p w:rsidR="00540855" w:rsidRDefault="00C533FD">
      <w:pPr>
        <w:pStyle w:val="a9"/>
        <w:widowControl w:val="0"/>
        <w:numPr>
          <w:ilvl w:val="0"/>
          <w:numId w:val="8"/>
        </w:numPr>
        <w:tabs>
          <w:tab w:val="left" w:pos="1943"/>
        </w:tabs>
        <w:spacing w:after="149" w:line="278" w:lineRule="exact"/>
        <w:jc w:val="both"/>
        <w:rPr>
          <w:color w:val="000000"/>
          <w:lang w:eastAsia="ru-RU" w:bidi="ru-RU"/>
        </w:rPr>
      </w:pPr>
      <w:r>
        <w:rPr>
          <w:color w:val="000000"/>
          <w:lang w:eastAsia="ru-RU" w:bidi="ru-RU"/>
        </w:rPr>
        <w:t>способность и готовность формировать у пациентов и членов их семей мотивацию, направленную на сохранение и укрепление своего здоровья и здоровья окружающих (ОПК-2).</w:t>
      </w:r>
    </w:p>
    <w:p w:rsidR="00540855" w:rsidRDefault="00C533FD">
      <w:pPr>
        <w:pStyle w:val="Standard"/>
        <w:spacing w:after="0" w:line="317" w:lineRule="exact"/>
        <w:ind w:left="520" w:firstLine="74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У обучающегося совершенствуются следующие профессиональные компетенции (далее - ПК):</w:t>
      </w:r>
    </w:p>
    <w:p w:rsidR="00540855" w:rsidRDefault="00C533FD">
      <w:pPr>
        <w:pStyle w:val="Standard"/>
        <w:spacing w:before="120" w:after="120" w:line="240" w:lineRule="auto"/>
        <w:ind w:left="520" w:firstLine="740"/>
        <w:jc w:val="both"/>
        <w:rPr>
          <w:rFonts w:ascii="Times New Roman" w:hAnsi="Times New Roman"/>
          <w:b/>
          <w:i/>
          <w:color w:val="000000"/>
          <w:sz w:val="24"/>
          <w:szCs w:val="24"/>
          <w:lang w:eastAsia="ru-RU" w:bidi="ru-RU"/>
        </w:rPr>
      </w:pPr>
      <w:r>
        <w:rPr>
          <w:rFonts w:ascii="Times New Roman" w:hAnsi="Times New Roman"/>
          <w:b/>
          <w:i/>
          <w:color w:val="000000"/>
          <w:sz w:val="24"/>
          <w:szCs w:val="24"/>
          <w:lang w:eastAsia="ru-RU" w:bidi="ru-RU"/>
        </w:rPr>
        <w:t>в диагностической деятельности:</w:t>
      </w:r>
    </w:p>
    <w:p w:rsidR="00540855" w:rsidRDefault="00C533FD">
      <w:pPr>
        <w:pStyle w:val="Standard"/>
        <w:widowControl w:val="0"/>
        <w:numPr>
          <w:ilvl w:val="0"/>
          <w:numId w:val="30"/>
        </w:numPr>
        <w:tabs>
          <w:tab w:val="left" w:pos="2483"/>
        </w:tabs>
        <w:spacing w:before="120" w:after="120" w:line="240" w:lineRule="auto"/>
        <w:ind w:left="1260"/>
        <w:jc w:val="both"/>
      </w:pPr>
      <w:r>
        <w:rPr>
          <w:rFonts w:ascii="Times New Roman" w:hAnsi="Times New Roman"/>
          <w:color w:val="000000"/>
          <w:sz w:val="24"/>
          <w:szCs w:val="24"/>
          <w:lang w:eastAsia="ru-RU" w:bidi="ru-RU"/>
        </w:rPr>
        <w:t>способность и готовность к постановке диагноза на основании методик, принятых в</w:t>
      </w:r>
      <w:r>
        <w:rPr>
          <w:rFonts w:ascii="Times New Roman" w:hAnsi="Times New Roman"/>
          <w:sz w:val="24"/>
          <w:szCs w:val="24"/>
        </w:rPr>
        <w:t xml:space="preserve"> </w:t>
      </w:r>
      <w:r>
        <w:rPr>
          <w:rFonts w:ascii="Times New Roman" w:hAnsi="Times New Roman"/>
          <w:color w:val="000000"/>
          <w:sz w:val="24"/>
          <w:szCs w:val="24"/>
          <w:lang w:eastAsia="ru-RU" w:bidi="ru-RU"/>
        </w:rPr>
        <w:t xml:space="preserve">медицинской практике у больных с </w:t>
      </w:r>
      <w:r w:rsidR="00030542">
        <w:rPr>
          <w:rFonts w:ascii="Times New Roman" w:hAnsi="Times New Roman"/>
          <w:color w:val="000000"/>
          <w:sz w:val="24"/>
          <w:szCs w:val="24"/>
          <w:lang w:eastAsia="ru-RU" w:bidi="ru-RU"/>
        </w:rPr>
        <w:t>н</w:t>
      </w:r>
      <w:r w:rsidR="00CB7E92">
        <w:rPr>
          <w:rFonts w:ascii="Times New Roman" w:hAnsi="Times New Roman"/>
          <w:color w:val="000000"/>
          <w:sz w:val="24"/>
          <w:szCs w:val="24"/>
          <w:lang w:eastAsia="ru-RU" w:bidi="ru-RU"/>
        </w:rPr>
        <w:t>арушениями полового развит</w:t>
      </w:r>
      <w:r w:rsidR="00030542">
        <w:rPr>
          <w:rFonts w:ascii="Times New Roman" w:hAnsi="Times New Roman"/>
          <w:color w:val="000000"/>
          <w:sz w:val="24"/>
          <w:szCs w:val="24"/>
          <w:lang w:eastAsia="ru-RU" w:bidi="ru-RU"/>
        </w:rPr>
        <w:t>и</w:t>
      </w:r>
      <w:r w:rsidR="00CB7E92">
        <w:rPr>
          <w:rFonts w:ascii="Times New Roman" w:hAnsi="Times New Roman"/>
          <w:color w:val="000000"/>
          <w:sz w:val="24"/>
          <w:szCs w:val="24"/>
          <w:lang w:eastAsia="ru-RU" w:bidi="ru-RU"/>
        </w:rPr>
        <w:t>я</w:t>
      </w:r>
      <w:r>
        <w:rPr>
          <w:rFonts w:ascii="Times New Roman" w:hAnsi="Times New Roman"/>
          <w:color w:val="000000"/>
          <w:sz w:val="24"/>
          <w:szCs w:val="24"/>
          <w:lang w:eastAsia="ru-RU" w:bidi="ru-RU"/>
        </w:rPr>
        <w:t xml:space="preserve">  (ПК-1);</w:t>
      </w:r>
    </w:p>
    <w:p w:rsidR="00540855" w:rsidRDefault="00C533FD">
      <w:pPr>
        <w:pStyle w:val="a9"/>
        <w:numPr>
          <w:ilvl w:val="0"/>
          <w:numId w:val="31"/>
        </w:numPr>
        <w:spacing w:before="120" w:after="120"/>
        <w:ind w:left="1276" w:firstLine="0"/>
        <w:jc w:val="both"/>
        <w:rPr>
          <w:color w:val="000000"/>
          <w:lang w:eastAsia="ru-RU" w:bidi="ru-RU"/>
        </w:rPr>
      </w:pPr>
      <w:r>
        <w:rPr>
          <w:color w:val="000000"/>
          <w:lang w:eastAsia="ru-RU" w:bidi="ru-RU"/>
        </w:rPr>
        <w:t xml:space="preserve">способность и готовность анализировать </w:t>
      </w:r>
      <w:r w:rsidRPr="005B4DA1">
        <w:rPr>
          <w:color w:val="000000"/>
          <w:lang w:eastAsia="ru-RU" w:bidi="ru-RU"/>
        </w:rPr>
        <w:t xml:space="preserve">закономерности </w:t>
      </w:r>
      <w:r w:rsidR="005B4DA1" w:rsidRPr="005B4DA1">
        <w:rPr>
          <w:color w:val="000000"/>
          <w:lang w:eastAsia="ru-RU" w:bidi="ru-RU"/>
        </w:rPr>
        <w:t xml:space="preserve">формирования и функционирования половой системы, в том числе при различной патологии полового развития у детей, </w:t>
      </w:r>
      <w:r w:rsidRPr="005B4DA1">
        <w:rPr>
          <w:color w:val="000000"/>
          <w:lang w:eastAsia="ru-RU" w:bidi="ru-RU"/>
        </w:rPr>
        <w:t xml:space="preserve">использовать знания патофизиологических основ регуляции </w:t>
      </w:r>
      <w:r w:rsidR="005B4DA1" w:rsidRPr="005B4DA1">
        <w:rPr>
          <w:color w:val="000000"/>
          <w:lang w:eastAsia="ru-RU" w:bidi="ru-RU"/>
        </w:rPr>
        <w:t>формирования пола и полового созревания</w:t>
      </w:r>
      <w:r w:rsidRPr="005B4DA1">
        <w:rPr>
          <w:color w:val="000000"/>
          <w:lang w:eastAsia="ru-RU" w:bidi="ru-RU"/>
        </w:rPr>
        <w:t>, основные методики клинико-</w:t>
      </w:r>
      <w:r w:rsidR="005B4DA1" w:rsidRPr="005B4DA1">
        <w:rPr>
          <w:color w:val="000000"/>
          <w:lang w:eastAsia="ru-RU" w:bidi="ru-RU"/>
        </w:rPr>
        <w:t>лабораторного</w:t>
      </w:r>
      <w:r w:rsidRPr="005B4DA1">
        <w:rPr>
          <w:color w:val="000000"/>
          <w:lang w:eastAsia="ru-RU" w:bidi="ru-RU"/>
        </w:rPr>
        <w:t xml:space="preserve"> и молекулярно-генетического обследования для своевременной диагностики заболевания</w:t>
      </w:r>
      <w:r>
        <w:rPr>
          <w:color w:val="000000"/>
          <w:lang w:eastAsia="ru-RU" w:bidi="ru-RU"/>
        </w:rPr>
        <w:t xml:space="preserve"> (ПК-2);</w:t>
      </w:r>
    </w:p>
    <w:p w:rsidR="00540855" w:rsidRDefault="00C533FD">
      <w:pPr>
        <w:pStyle w:val="a9"/>
        <w:numPr>
          <w:ilvl w:val="0"/>
          <w:numId w:val="9"/>
        </w:numPr>
        <w:spacing w:before="120" w:after="120"/>
        <w:ind w:left="1276" w:firstLine="0"/>
        <w:jc w:val="both"/>
        <w:rPr>
          <w:color w:val="000000"/>
          <w:lang w:eastAsia="ru-RU" w:bidi="ru-RU"/>
        </w:rPr>
      </w:pPr>
      <w:r>
        <w:rPr>
          <w:color w:val="000000"/>
          <w:lang w:eastAsia="ru-RU" w:bidi="ru-RU"/>
        </w:rPr>
        <w:t xml:space="preserve">способность и </w:t>
      </w:r>
      <w:r w:rsidRPr="004E74D5">
        <w:rPr>
          <w:color w:val="000000"/>
          <w:lang w:eastAsia="ru-RU" w:bidi="ru-RU"/>
        </w:rPr>
        <w:t xml:space="preserve">готовность выявлять у пациентов основные симптомы характерные для </w:t>
      </w:r>
      <w:r w:rsidR="00136843">
        <w:rPr>
          <w:color w:val="000000"/>
          <w:lang w:eastAsia="ru-RU" w:bidi="ru-RU"/>
        </w:rPr>
        <w:t>патологии</w:t>
      </w:r>
      <w:r w:rsidR="004E74D5" w:rsidRPr="004E74D5">
        <w:rPr>
          <w:color w:val="000000"/>
          <w:lang w:eastAsia="ru-RU" w:bidi="ru-RU"/>
        </w:rPr>
        <w:t xml:space="preserve"> половой системы у детей</w:t>
      </w:r>
      <w:r w:rsidRPr="004E74D5">
        <w:rPr>
          <w:color w:val="000000"/>
          <w:lang w:eastAsia="ru-RU" w:bidi="ru-RU"/>
        </w:rPr>
        <w:t xml:space="preserve">, используя знания основ клинических </w:t>
      </w:r>
      <w:r w:rsidR="004E74D5" w:rsidRPr="004E74D5">
        <w:rPr>
          <w:color w:val="000000"/>
          <w:lang w:eastAsia="ru-RU" w:bidi="ru-RU"/>
        </w:rPr>
        <w:t xml:space="preserve">и медико-генетических </w:t>
      </w:r>
      <w:r w:rsidRPr="004E74D5">
        <w:rPr>
          <w:color w:val="000000"/>
          <w:lang w:eastAsia="ru-RU" w:bidi="ru-RU"/>
        </w:rPr>
        <w:t>дисциплин. Учитывать закономерности течения патологического процесса. Использовать алгоритм постановки диагноза и его рубрификации (основного, сопутствующего</w:t>
      </w:r>
      <w:r>
        <w:rPr>
          <w:color w:val="000000"/>
          <w:lang w:eastAsia="ru-RU" w:bidi="ru-RU"/>
        </w:rPr>
        <w:t>, осложнений) с учетом Международной статистической классификации болезней и проблем, связанных со здоровьем (МКБ) (ПК-3)</w:t>
      </w:r>
    </w:p>
    <w:p w:rsidR="00540855" w:rsidRDefault="00540855">
      <w:pPr>
        <w:pStyle w:val="Standard"/>
        <w:spacing w:before="120" w:after="0" w:line="240" w:lineRule="exact"/>
        <w:ind w:left="556"/>
        <w:jc w:val="both"/>
        <w:rPr>
          <w:rFonts w:ascii="Times New Roman" w:hAnsi="Times New Roman"/>
          <w:color w:val="000000"/>
          <w:sz w:val="24"/>
          <w:lang w:eastAsia="ru-RU" w:bidi="ru-RU"/>
        </w:rPr>
      </w:pPr>
    </w:p>
    <w:p w:rsidR="00540855" w:rsidRDefault="00C533FD">
      <w:pPr>
        <w:pStyle w:val="Standard"/>
        <w:spacing w:before="120" w:after="120" w:line="240" w:lineRule="auto"/>
        <w:ind w:left="1416"/>
        <w:jc w:val="both"/>
      </w:pPr>
      <w:r>
        <w:rPr>
          <w:rFonts w:ascii="Times New Roman" w:hAnsi="Times New Roman"/>
          <w:b/>
          <w:i/>
          <w:color w:val="000000"/>
          <w:sz w:val="24"/>
          <w:lang w:eastAsia="ru-RU" w:bidi="ru-RU"/>
        </w:rPr>
        <w:t xml:space="preserve">  в лечебной деятельности</w:t>
      </w:r>
      <w:r>
        <w:rPr>
          <w:b/>
          <w:i/>
          <w:color w:val="000000"/>
          <w:lang w:eastAsia="ru-RU" w:bidi="ru-RU"/>
        </w:rPr>
        <w:t>:</w:t>
      </w:r>
    </w:p>
    <w:p w:rsidR="00540855" w:rsidRDefault="00C533FD">
      <w:pPr>
        <w:pStyle w:val="a9"/>
        <w:numPr>
          <w:ilvl w:val="0"/>
          <w:numId w:val="9"/>
        </w:numPr>
        <w:spacing w:before="120" w:after="120"/>
        <w:ind w:left="1080" w:hanging="520"/>
        <w:jc w:val="both"/>
        <w:rPr>
          <w:color w:val="000000"/>
          <w:lang w:eastAsia="ru-RU" w:bidi="ru-RU"/>
        </w:rPr>
      </w:pPr>
      <w:r>
        <w:rPr>
          <w:color w:val="000000"/>
          <w:lang w:eastAsia="ru-RU" w:bidi="ru-RU"/>
        </w:rPr>
        <w:t xml:space="preserve">способность и готовность придерживаться алгоритмов диагностики, принятых в медицинской практике у больных с </w:t>
      </w:r>
      <w:r w:rsidR="00030542">
        <w:rPr>
          <w:color w:val="000000"/>
          <w:lang w:eastAsia="ru-RU" w:bidi="ru-RU"/>
        </w:rPr>
        <w:t>нарушениями полового развития</w:t>
      </w:r>
      <w:r>
        <w:rPr>
          <w:color w:val="000000"/>
          <w:lang w:eastAsia="ru-RU" w:bidi="ru-RU"/>
        </w:rPr>
        <w:t xml:space="preserve"> (ПК-4);</w:t>
      </w:r>
    </w:p>
    <w:p w:rsidR="00540855" w:rsidRDefault="00C533FD">
      <w:pPr>
        <w:pStyle w:val="a9"/>
        <w:numPr>
          <w:ilvl w:val="0"/>
          <w:numId w:val="9"/>
        </w:numPr>
        <w:spacing w:before="120" w:after="120"/>
        <w:ind w:left="1080" w:hanging="520"/>
        <w:jc w:val="both"/>
      </w:pPr>
      <w:r>
        <w:rPr>
          <w:color w:val="000000"/>
          <w:lang w:eastAsia="ru-RU" w:bidi="ru-RU"/>
        </w:rPr>
        <w:t xml:space="preserve">способность и готовность назначать пациентам адекватное лечение в соответствии с поставленным диагнозом, осуществлять алгоритм выбора медикаментозной и немедикаментозной терапии;  (ПК-5); </w:t>
      </w:r>
    </w:p>
    <w:p w:rsidR="00540855" w:rsidRDefault="00C533FD">
      <w:pPr>
        <w:pStyle w:val="a9"/>
        <w:numPr>
          <w:ilvl w:val="0"/>
          <w:numId w:val="9"/>
        </w:numPr>
        <w:spacing w:before="120" w:after="120"/>
        <w:ind w:left="1080" w:hanging="520"/>
        <w:jc w:val="both"/>
        <w:rPr>
          <w:color w:val="000000"/>
          <w:lang w:eastAsia="ru-RU" w:bidi="ru-RU"/>
        </w:rPr>
      </w:pPr>
      <w:r>
        <w:rPr>
          <w:color w:val="000000"/>
          <w:lang w:eastAsia="ru-RU" w:bidi="ru-RU"/>
        </w:rPr>
        <w:t>способность и готовность применять различные реабилитационные мероприятия (социальные, психоло</w:t>
      </w:r>
      <w:r w:rsidR="001C74E1">
        <w:rPr>
          <w:color w:val="000000"/>
          <w:lang w:eastAsia="ru-RU" w:bidi="ru-RU"/>
        </w:rPr>
        <w:t xml:space="preserve">гические) при </w:t>
      </w:r>
      <w:r w:rsidR="00136843">
        <w:rPr>
          <w:color w:val="000000"/>
          <w:lang w:eastAsia="ru-RU" w:bidi="ru-RU"/>
        </w:rPr>
        <w:t>различных</w:t>
      </w:r>
      <w:r w:rsidR="001C74E1">
        <w:rPr>
          <w:color w:val="000000"/>
          <w:lang w:eastAsia="ru-RU" w:bidi="ru-RU"/>
        </w:rPr>
        <w:t xml:space="preserve">  </w:t>
      </w:r>
      <w:r>
        <w:rPr>
          <w:color w:val="000000"/>
          <w:lang w:eastAsia="ru-RU" w:bidi="ru-RU"/>
        </w:rPr>
        <w:t>формах</w:t>
      </w:r>
      <w:r w:rsidR="001C74E1">
        <w:rPr>
          <w:color w:val="000000"/>
          <w:lang w:eastAsia="ru-RU" w:bidi="ru-RU"/>
        </w:rPr>
        <w:t xml:space="preserve"> заболевания</w:t>
      </w:r>
      <w:r>
        <w:rPr>
          <w:color w:val="000000"/>
          <w:lang w:eastAsia="ru-RU" w:bidi="ru-RU"/>
        </w:rPr>
        <w:t xml:space="preserve">   (ПК-6);</w:t>
      </w:r>
    </w:p>
    <w:p w:rsidR="00540855" w:rsidRDefault="00C533FD">
      <w:pPr>
        <w:pStyle w:val="a9"/>
        <w:numPr>
          <w:ilvl w:val="0"/>
          <w:numId w:val="9"/>
        </w:numPr>
        <w:spacing w:before="120" w:after="120"/>
        <w:ind w:left="1080" w:hanging="520"/>
        <w:jc w:val="both"/>
        <w:rPr>
          <w:color w:val="000000"/>
          <w:lang w:eastAsia="ru-RU" w:bidi="ru-RU"/>
        </w:rPr>
      </w:pPr>
      <w:r>
        <w:rPr>
          <w:color w:val="000000"/>
          <w:lang w:eastAsia="ru-RU" w:bidi="ru-RU"/>
        </w:rPr>
        <w:t xml:space="preserve">способность и готовность давать рекомендации по выбору оптимального режима и методик в период реабилитации больных с </w:t>
      </w:r>
      <w:r w:rsidR="00030542">
        <w:rPr>
          <w:color w:val="000000"/>
          <w:lang w:eastAsia="ru-RU" w:bidi="ru-RU"/>
        </w:rPr>
        <w:t>нарушениями полового развития</w:t>
      </w:r>
      <w:r>
        <w:rPr>
          <w:color w:val="000000"/>
          <w:lang w:eastAsia="ru-RU" w:bidi="ru-RU"/>
        </w:rPr>
        <w:t xml:space="preserve"> (ПК-7);</w:t>
      </w:r>
    </w:p>
    <w:p w:rsidR="00540855" w:rsidRDefault="00540855">
      <w:pPr>
        <w:pStyle w:val="Standard"/>
        <w:spacing w:before="120" w:after="120" w:line="240" w:lineRule="auto"/>
        <w:ind w:left="140"/>
        <w:rPr>
          <w:rFonts w:ascii="Times New Roman" w:hAnsi="Times New Roman"/>
          <w:color w:val="000000"/>
          <w:sz w:val="24"/>
          <w:szCs w:val="24"/>
          <w:lang w:eastAsia="ru-RU" w:bidi="ru-RU"/>
        </w:rPr>
      </w:pPr>
    </w:p>
    <w:p w:rsidR="00540855" w:rsidRDefault="00C533FD">
      <w:pPr>
        <w:pStyle w:val="Standard"/>
        <w:spacing w:after="0" w:line="283" w:lineRule="exact"/>
        <w:ind w:right="20"/>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Перечень знаний, умений</w:t>
      </w:r>
    </w:p>
    <w:p w:rsidR="00540855" w:rsidRDefault="00C533FD">
      <w:pPr>
        <w:pStyle w:val="Standard"/>
        <w:spacing w:after="0" w:line="283" w:lineRule="exact"/>
        <w:ind w:left="780"/>
      </w:pPr>
      <w:r>
        <w:rPr>
          <w:rFonts w:ascii="Times New Roman" w:hAnsi="Times New Roman"/>
          <w:color w:val="000000"/>
          <w:sz w:val="24"/>
          <w:szCs w:val="24"/>
          <w:lang w:eastAsia="ru-RU" w:bidi="ru-RU"/>
        </w:rPr>
        <w:t xml:space="preserve">По окончании обучения врач-специалист должен </w:t>
      </w:r>
      <w:r>
        <w:rPr>
          <w:rFonts w:ascii="Times New Roman" w:hAnsi="Times New Roman"/>
          <w:color w:val="000000"/>
          <w:sz w:val="24"/>
          <w:szCs w:val="24"/>
          <w:u w:val="single"/>
          <w:lang w:eastAsia="ru-RU" w:bidi="ru-RU"/>
        </w:rPr>
        <w:t>знать</w:t>
      </w:r>
      <w:r>
        <w:rPr>
          <w:rFonts w:ascii="Times New Roman" w:hAnsi="Times New Roman"/>
          <w:color w:val="000000"/>
          <w:sz w:val="24"/>
          <w:szCs w:val="24"/>
          <w:lang w:eastAsia="ru-RU" w:bidi="ru-RU"/>
        </w:rPr>
        <w:t>:</w:t>
      </w:r>
    </w:p>
    <w:p w:rsidR="00540855" w:rsidRPr="005B4DA1" w:rsidRDefault="004E74D5" w:rsidP="00136843">
      <w:pPr>
        <w:pStyle w:val="Standard"/>
        <w:widowControl w:val="0"/>
        <w:numPr>
          <w:ilvl w:val="0"/>
          <w:numId w:val="43"/>
        </w:numPr>
        <w:tabs>
          <w:tab w:val="left" w:pos="1616"/>
        </w:tabs>
        <w:spacing w:after="0" w:line="283" w:lineRule="exact"/>
        <w:rPr>
          <w:rFonts w:ascii="Times New Roman" w:hAnsi="Times New Roman"/>
          <w:color w:val="000000"/>
          <w:sz w:val="24"/>
          <w:szCs w:val="24"/>
          <w:lang w:eastAsia="ru-RU" w:bidi="ru-RU"/>
        </w:rPr>
      </w:pPr>
      <w:r w:rsidRPr="005B4DA1">
        <w:rPr>
          <w:rFonts w:ascii="Times New Roman" w:hAnsi="Times New Roman"/>
          <w:color w:val="000000"/>
          <w:sz w:val="24"/>
          <w:szCs w:val="24"/>
          <w:lang w:eastAsia="ru-RU" w:bidi="ru-RU"/>
        </w:rPr>
        <w:t>эмбриологию и физиологию половой системы у детей</w:t>
      </w:r>
      <w:r w:rsidR="00C533FD" w:rsidRPr="005B4DA1">
        <w:rPr>
          <w:rFonts w:ascii="Times New Roman" w:hAnsi="Times New Roman"/>
          <w:color w:val="000000"/>
          <w:sz w:val="24"/>
          <w:szCs w:val="24"/>
          <w:lang w:eastAsia="ru-RU" w:bidi="ru-RU"/>
        </w:rPr>
        <w:t xml:space="preserve">  </w:t>
      </w:r>
    </w:p>
    <w:p w:rsidR="00540855" w:rsidRPr="005B4DA1" w:rsidRDefault="00C533FD" w:rsidP="00136843">
      <w:pPr>
        <w:pStyle w:val="Standard"/>
        <w:widowControl w:val="0"/>
        <w:numPr>
          <w:ilvl w:val="0"/>
          <w:numId w:val="43"/>
        </w:numPr>
        <w:tabs>
          <w:tab w:val="left" w:pos="1776"/>
        </w:tabs>
        <w:spacing w:after="0" w:line="283" w:lineRule="exact"/>
        <w:jc w:val="both"/>
        <w:rPr>
          <w:rFonts w:ascii="Times New Roman" w:hAnsi="Times New Roman"/>
          <w:color w:val="000000"/>
          <w:sz w:val="24"/>
          <w:szCs w:val="24"/>
          <w:lang w:eastAsia="ru-RU" w:bidi="ru-RU"/>
        </w:rPr>
      </w:pPr>
      <w:r w:rsidRPr="005B4DA1">
        <w:rPr>
          <w:rFonts w:ascii="Times New Roman" w:hAnsi="Times New Roman"/>
          <w:color w:val="000000"/>
          <w:sz w:val="24"/>
          <w:szCs w:val="24"/>
          <w:lang w:eastAsia="ru-RU" w:bidi="ru-RU"/>
        </w:rPr>
        <w:t xml:space="preserve">методы обследования  и лечения  </w:t>
      </w:r>
      <w:r w:rsidR="004E74D5" w:rsidRPr="005B4DA1">
        <w:rPr>
          <w:rFonts w:ascii="Times New Roman" w:hAnsi="Times New Roman"/>
          <w:color w:val="000000"/>
          <w:sz w:val="24"/>
          <w:szCs w:val="24"/>
          <w:lang w:eastAsia="ru-RU" w:bidi="ru-RU"/>
        </w:rPr>
        <w:t>детей с нарушениями полового развития</w:t>
      </w:r>
    </w:p>
    <w:p w:rsidR="00540855" w:rsidRPr="005B4DA1" w:rsidRDefault="00C533FD">
      <w:pPr>
        <w:pStyle w:val="a9"/>
        <w:numPr>
          <w:ilvl w:val="0"/>
          <w:numId w:val="13"/>
        </w:numPr>
        <w:spacing w:line="278" w:lineRule="exact"/>
        <w:jc w:val="both"/>
        <w:rPr>
          <w:color w:val="000000"/>
          <w:lang w:eastAsia="ru-RU" w:bidi="ru-RU"/>
        </w:rPr>
      </w:pPr>
      <w:r w:rsidRPr="005B4DA1">
        <w:rPr>
          <w:color w:val="000000"/>
          <w:lang w:eastAsia="ru-RU" w:bidi="ru-RU"/>
        </w:rPr>
        <w:t xml:space="preserve">комплекс обследования пациентов при подозрении на </w:t>
      </w:r>
      <w:r w:rsidR="005B4DA1" w:rsidRPr="005B4DA1">
        <w:rPr>
          <w:color w:val="000000"/>
          <w:lang w:eastAsia="ru-RU" w:bidi="ru-RU"/>
        </w:rPr>
        <w:t>преждевременное половое развитие (проба с бусерелином, костный возраст, УЗИ половых органов, МРТ головного мозга</w:t>
      </w:r>
      <w:r w:rsidR="00136843">
        <w:rPr>
          <w:color w:val="000000"/>
          <w:lang w:eastAsia="ru-RU" w:bidi="ru-RU"/>
        </w:rPr>
        <w:t xml:space="preserve"> и проч.</w:t>
      </w:r>
      <w:r w:rsidR="005B4DA1" w:rsidRPr="005B4DA1">
        <w:rPr>
          <w:color w:val="000000"/>
          <w:lang w:eastAsia="ru-RU" w:bidi="ru-RU"/>
        </w:rPr>
        <w:t>), молекулярно-генетическое исследование</w:t>
      </w:r>
      <w:r w:rsidRPr="005B4DA1">
        <w:rPr>
          <w:color w:val="000000"/>
          <w:lang w:eastAsia="ru-RU" w:bidi="ru-RU"/>
        </w:rPr>
        <w:t>;</w:t>
      </w:r>
    </w:p>
    <w:p w:rsidR="00540855" w:rsidRPr="005B4DA1" w:rsidRDefault="00C533FD">
      <w:pPr>
        <w:pStyle w:val="a9"/>
        <w:numPr>
          <w:ilvl w:val="0"/>
          <w:numId w:val="13"/>
        </w:numPr>
        <w:spacing w:line="278" w:lineRule="exact"/>
        <w:jc w:val="both"/>
        <w:rPr>
          <w:color w:val="000000"/>
          <w:lang w:eastAsia="ru-RU" w:bidi="ru-RU"/>
        </w:rPr>
      </w:pPr>
      <w:r w:rsidRPr="005B4DA1">
        <w:rPr>
          <w:color w:val="000000"/>
          <w:lang w:eastAsia="ru-RU" w:bidi="ru-RU"/>
        </w:rPr>
        <w:t xml:space="preserve">комплекс обследования пациентов при подозрении на </w:t>
      </w:r>
      <w:r w:rsidR="005B4DA1" w:rsidRPr="005B4DA1">
        <w:rPr>
          <w:color w:val="000000"/>
          <w:lang w:eastAsia="ru-RU" w:bidi="ru-RU"/>
        </w:rPr>
        <w:t>задержку полового развития (проба с бусерелином, проба с хорионическим гонадотропином, костный возраст, УЗИ половых органов, МРТ головного мозга и проч.)</w:t>
      </w:r>
      <w:r w:rsidRPr="005B4DA1">
        <w:rPr>
          <w:color w:val="000000"/>
          <w:lang w:eastAsia="ru-RU" w:bidi="ru-RU"/>
        </w:rPr>
        <w:t>, молекулярно-генетическое исследование;</w:t>
      </w:r>
    </w:p>
    <w:p w:rsidR="005B4DA1" w:rsidRPr="005B4DA1" w:rsidRDefault="005B4DA1" w:rsidP="005B4DA1">
      <w:pPr>
        <w:pStyle w:val="a9"/>
        <w:numPr>
          <w:ilvl w:val="0"/>
          <w:numId w:val="13"/>
        </w:numPr>
        <w:spacing w:line="278" w:lineRule="exact"/>
        <w:jc w:val="both"/>
        <w:rPr>
          <w:color w:val="000000"/>
          <w:lang w:eastAsia="ru-RU" w:bidi="ru-RU"/>
        </w:rPr>
      </w:pPr>
      <w:r w:rsidRPr="005B4DA1">
        <w:rPr>
          <w:color w:val="000000"/>
          <w:lang w:eastAsia="ru-RU" w:bidi="ru-RU"/>
        </w:rPr>
        <w:t>комплекс обследования пациентов при подозрении на нарушение формирования пола (проба с синактеном, проба с хорионическим гонадотропином, УЗИ половых органов и проч.), молекулярно-генетическое исследование;</w:t>
      </w:r>
    </w:p>
    <w:p w:rsidR="00540855" w:rsidRPr="005B4DA1" w:rsidRDefault="00C533FD">
      <w:pPr>
        <w:pStyle w:val="a9"/>
        <w:numPr>
          <w:ilvl w:val="0"/>
          <w:numId w:val="13"/>
        </w:numPr>
        <w:spacing w:line="278" w:lineRule="exact"/>
        <w:jc w:val="both"/>
        <w:rPr>
          <w:color w:val="000000"/>
          <w:lang w:eastAsia="ru-RU" w:bidi="ru-RU"/>
        </w:rPr>
      </w:pPr>
      <w:r w:rsidRPr="005B4DA1">
        <w:rPr>
          <w:color w:val="000000"/>
          <w:lang w:eastAsia="ru-RU" w:bidi="ru-RU"/>
        </w:rPr>
        <w:t xml:space="preserve">современные виды фармакологического лечения </w:t>
      </w:r>
      <w:r w:rsidR="005B4DA1" w:rsidRPr="005B4DA1">
        <w:rPr>
          <w:color w:val="000000"/>
          <w:lang w:eastAsia="ru-RU" w:bidi="ru-RU"/>
        </w:rPr>
        <w:t>преждевременного полового развития и задержки полового развития, определение тактики ведения при нарушениях формирования пола.</w:t>
      </w:r>
    </w:p>
    <w:p w:rsidR="007D1AB2" w:rsidRPr="001C74E1" w:rsidRDefault="007D1AB2" w:rsidP="007D1AB2">
      <w:pPr>
        <w:pStyle w:val="a9"/>
        <w:spacing w:line="278" w:lineRule="exact"/>
        <w:ind w:left="1780"/>
        <w:jc w:val="both"/>
        <w:rPr>
          <w:color w:val="000000"/>
          <w:highlight w:val="yellow"/>
          <w:lang w:eastAsia="ru-RU" w:bidi="ru-RU"/>
        </w:rPr>
      </w:pPr>
    </w:p>
    <w:p w:rsidR="00540855" w:rsidRPr="007D1AB2" w:rsidRDefault="00C533FD">
      <w:pPr>
        <w:pStyle w:val="a9"/>
        <w:spacing w:line="274" w:lineRule="exact"/>
        <w:ind w:left="1060"/>
        <w:jc w:val="both"/>
      </w:pPr>
      <w:r w:rsidRPr="007D1AB2">
        <w:rPr>
          <w:color w:val="000000"/>
          <w:lang w:eastAsia="ru-RU" w:bidi="ru-RU"/>
        </w:rPr>
        <w:t xml:space="preserve">По окончании обучения врач-специалист </w:t>
      </w:r>
      <w:r w:rsidRPr="007D1AB2">
        <w:rPr>
          <w:rStyle w:val="Bodytext2"/>
          <w:rFonts w:eastAsia="Tahoma"/>
          <w:vertAlign w:val="baseline"/>
        </w:rPr>
        <w:t>должен уметь:</w:t>
      </w:r>
    </w:p>
    <w:p w:rsidR="00540855" w:rsidRPr="007D1AB2" w:rsidRDefault="00C533FD">
      <w:pPr>
        <w:pStyle w:val="a9"/>
        <w:numPr>
          <w:ilvl w:val="0"/>
          <w:numId w:val="34"/>
        </w:numPr>
        <w:spacing w:line="274" w:lineRule="exact"/>
        <w:jc w:val="both"/>
        <w:rPr>
          <w:color w:val="000000"/>
          <w:lang w:eastAsia="ru-RU" w:bidi="ru-RU"/>
        </w:rPr>
      </w:pPr>
      <w:r w:rsidRPr="007D1AB2">
        <w:rPr>
          <w:color w:val="000000"/>
          <w:lang w:eastAsia="ru-RU" w:bidi="ru-RU"/>
        </w:rPr>
        <w:t xml:space="preserve">назначить необходимый комплекс обследования </w:t>
      </w:r>
      <w:r w:rsidR="007D1AB2" w:rsidRPr="007D1AB2">
        <w:rPr>
          <w:color w:val="000000"/>
          <w:lang w:eastAsia="ru-RU" w:bidi="ru-RU"/>
        </w:rPr>
        <w:t>детей с патологий половой системы</w:t>
      </w:r>
      <w:r w:rsidRPr="007D1AB2">
        <w:rPr>
          <w:color w:val="000000"/>
          <w:lang w:eastAsia="ru-RU" w:bidi="ru-RU"/>
        </w:rPr>
        <w:t xml:space="preserve"> и интерпретировать результаты обследования, выбирать оптимальные подходы к лечению;</w:t>
      </w:r>
    </w:p>
    <w:p w:rsidR="00540855" w:rsidRPr="007D1AB2" w:rsidRDefault="00C533FD">
      <w:pPr>
        <w:pStyle w:val="a9"/>
        <w:numPr>
          <w:ilvl w:val="0"/>
          <w:numId w:val="11"/>
        </w:numPr>
        <w:spacing w:line="274" w:lineRule="exact"/>
        <w:jc w:val="both"/>
        <w:rPr>
          <w:color w:val="000000"/>
          <w:lang w:eastAsia="ru-RU" w:bidi="ru-RU"/>
        </w:rPr>
      </w:pPr>
      <w:r w:rsidRPr="007D1AB2">
        <w:rPr>
          <w:color w:val="000000"/>
          <w:lang w:eastAsia="ru-RU" w:bidi="ru-RU"/>
        </w:rPr>
        <w:t>провести отбор пациентов, нуждающихся в проведении молекулярно-генетического исследования;</w:t>
      </w:r>
    </w:p>
    <w:p w:rsidR="005B4DA1" w:rsidRPr="005B4DA1" w:rsidRDefault="00C533FD" w:rsidP="005B4DA1">
      <w:pPr>
        <w:pStyle w:val="a9"/>
        <w:numPr>
          <w:ilvl w:val="0"/>
          <w:numId w:val="11"/>
        </w:numPr>
        <w:spacing w:line="274" w:lineRule="exact"/>
        <w:jc w:val="both"/>
        <w:rPr>
          <w:color w:val="000000"/>
          <w:lang w:eastAsia="ru-RU" w:bidi="ru-RU"/>
        </w:rPr>
      </w:pPr>
      <w:r w:rsidRPr="007D1AB2">
        <w:rPr>
          <w:color w:val="000000"/>
          <w:lang w:eastAsia="ru-RU" w:bidi="ru-RU"/>
        </w:rPr>
        <w:t>назначить и интерпретировать результаты различных методов исследования:</w:t>
      </w:r>
    </w:p>
    <w:p w:rsidR="005B4DA1" w:rsidRDefault="005B4DA1">
      <w:pPr>
        <w:pStyle w:val="a9"/>
        <w:numPr>
          <w:ilvl w:val="1"/>
          <w:numId w:val="11"/>
        </w:numPr>
        <w:spacing w:line="274" w:lineRule="exact"/>
        <w:jc w:val="both"/>
      </w:pPr>
      <w:r>
        <w:t>исследование гормонального профиля (в зависимости от предполагаемой патологии);</w:t>
      </w:r>
    </w:p>
    <w:p w:rsidR="00540855" w:rsidRPr="007D1AB2" w:rsidRDefault="007D1AB2">
      <w:pPr>
        <w:pStyle w:val="a9"/>
        <w:numPr>
          <w:ilvl w:val="1"/>
          <w:numId w:val="11"/>
        </w:numPr>
        <w:spacing w:line="274" w:lineRule="exact"/>
        <w:jc w:val="both"/>
      </w:pPr>
      <w:r w:rsidRPr="007D1AB2">
        <w:t xml:space="preserve">проба с бусерелином, </w:t>
      </w:r>
      <w:r w:rsidR="005B4DA1">
        <w:t xml:space="preserve">проба с синактеном, </w:t>
      </w:r>
      <w:r w:rsidRPr="007D1AB2">
        <w:t>проба с хорионическим гонадотропином;</w:t>
      </w:r>
    </w:p>
    <w:p w:rsidR="007D1AB2" w:rsidRPr="007D1AB2" w:rsidRDefault="007D1AB2">
      <w:pPr>
        <w:pStyle w:val="a9"/>
        <w:numPr>
          <w:ilvl w:val="1"/>
          <w:numId w:val="11"/>
        </w:numPr>
        <w:spacing w:line="274" w:lineRule="exact"/>
        <w:jc w:val="both"/>
      </w:pPr>
      <w:r w:rsidRPr="007D1AB2">
        <w:t>оценка костного возраста по рентгенограмме левой кисти;</w:t>
      </w:r>
    </w:p>
    <w:p w:rsidR="007D1AB2" w:rsidRPr="007D1AB2" w:rsidRDefault="007D1AB2">
      <w:pPr>
        <w:pStyle w:val="a9"/>
        <w:numPr>
          <w:ilvl w:val="1"/>
          <w:numId w:val="11"/>
        </w:numPr>
        <w:spacing w:line="274" w:lineRule="exact"/>
        <w:jc w:val="both"/>
      </w:pPr>
      <w:r w:rsidRPr="007D1AB2">
        <w:t>УЗИ половых органов;</w:t>
      </w:r>
    </w:p>
    <w:p w:rsidR="007D1AB2" w:rsidRPr="007D1AB2" w:rsidRDefault="007D1AB2">
      <w:pPr>
        <w:pStyle w:val="a9"/>
        <w:numPr>
          <w:ilvl w:val="1"/>
          <w:numId w:val="11"/>
        </w:numPr>
        <w:spacing w:line="274" w:lineRule="exact"/>
        <w:jc w:val="both"/>
      </w:pPr>
      <w:r w:rsidRPr="007D1AB2">
        <w:t>магнитно-резонансная томография головного мозга;</w:t>
      </w:r>
    </w:p>
    <w:p w:rsidR="00540855" w:rsidRPr="007D1AB2" w:rsidRDefault="00C533FD">
      <w:pPr>
        <w:pStyle w:val="a9"/>
        <w:numPr>
          <w:ilvl w:val="1"/>
          <w:numId w:val="11"/>
        </w:numPr>
        <w:spacing w:line="274" w:lineRule="exact"/>
        <w:jc w:val="both"/>
      </w:pPr>
      <w:r w:rsidRPr="007D1AB2">
        <w:t>молекулярно-генетическо</w:t>
      </w:r>
      <w:r w:rsidR="007D1AB2" w:rsidRPr="007D1AB2">
        <w:t>е</w:t>
      </w:r>
      <w:r w:rsidRPr="007D1AB2">
        <w:t xml:space="preserve"> исследовани</w:t>
      </w:r>
      <w:r w:rsidR="007D1AB2" w:rsidRPr="007D1AB2">
        <w:t>е;</w:t>
      </w:r>
    </w:p>
    <w:p w:rsidR="00540855" w:rsidRPr="007D1AB2" w:rsidRDefault="00C533FD">
      <w:pPr>
        <w:pStyle w:val="a9"/>
        <w:numPr>
          <w:ilvl w:val="1"/>
          <w:numId w:val="11"/>
        </w:numPr>
        <w:spacing w:line="274" w:lineRule="exact"/>
        <w:jc w:val="both"/>
      </w:pPr>
      <w:r w:rsidRPr="007D1AB2">
        <w:t>оценка родословной.</w:t>
      </w:r>
    </w:p>
    <w:p w:rsidR="00540855" w:rsidRPr="007D1AB2" w:rsidRDefault="00C533FD">
      <w:pPr>
        <w:pStyle w:val="a9"/>
        <w:numPr>
          <w:ilvl w:val="0"/>
          <w:numId w:val="11"/>
        </w:numPr>
        <w:spacing w:line="274" w:lineRule="exact"/>
        <w:jc w:val="both"/>
        <w:rPr>
          <w:color w:val="000000"/>
          <w:lang w:eastAsia="ru-RU" w:bidi="ru-RU"/>
        </w:rPr>
      </w:pPr>
      <w:r w:rsidRPr="007D1AB2">
        <w:rPr>
          <w:color w:val="000000"/>
          <w:lang w:eastAsia="ru-RU" w:bidi="ru-RU"/>
        </w:rPr>
        <w:t xml:space="preserve">оценить результаты клинического, </w:t>
      </w:r>
      <w:r w:rsidR="007D1AB2" w:rsidRPr="007D1AB2">
        <w:rPr>
          <w:color w:val="000000"/>
          <w:lang w:eastAsia="ru-RU" w:bidi="ru-RU"/>
        </w:rPr>
        <w:t>лабораторно-инструментального, а также молекулярно-генетического</w:t>
      </w:r>
      <w:r w:rsidRPr="007D1AB2">
        <w:rPr>
          <w:color w:val="000000"/>
          <w:lang w:eastAsia="ru-RU" w:bidi="ru-RU"/>
        </w:rPr>
        <w:t xml:space="preserve"> анализа</w:t>
      </w:r>
      <w:r w:rsidR="007D1AB2" w:rsidRPr="007D1AB2">
        <w:rPr>
          <w:color w:val="000000"/>
          <w:lang w:eastAsia="ru-RU" w:bidi="ru-RU"/>
        </w:rPr>
        <w:t>.</w:t>
      </w:r>
    </w:p>
    <w:p w:rsidR="00540855" w:rsidRDefault="00540855">
      <w:pPr>
        <w:pStyle w:val="a9"/>
        <w:spacing w:line="274" w:lineRule="exact"/>
        <w:ind w:left="1780"/>
        <w:jc w:val="both"/>
      </w:pPr>
    </w:p>
    <w:p w:rsidR="00540855" w:rsidRDefault="00C533FD">
      <w:pPr>
        <w:pStyle w:val="Standard"/>
        <w:spacing w:after="0" w:line="274" w:lineRule="exact"/>
        <w:ind w:left="1060"/>
        <w:jc w:val="both"/>
      </w:pPr>
      <w:r>
        <w:rPr>
          <w:rFonts w:ascii="Times New Roman" w:hAnsi="Times New Roman"/>
          <w:color w:val="000000"/>
          <w:sz w:val="24"/>
          <w:szCs w:val="24"/>
          <w:lang w:eastAsia="ru-RU" w:bidi="ru-RU"/>
        </w:rPr>
        <w:t xml:space="preserve">По окончании обучения врач-специалист </w:t>
      </w:r>
      <w:r w:rsidRPr="00030542">
        <w:rPr>
          <w:rStyle w:val="Bodytext2"/>
          <w:rFonts w:eastAsia="Tahoma"/>
          <w:vertAlign w:val="baseline"/>
        </w:rPr>
        <w:t>должен владеть:</w:t>
      </w:r>
    </w:p>
    <w:p w:rsidR="00540855" w:rsidRPr="007D1AB2" w:rsidRDefault="00C533FD">
      <w:pPr>
        <w:pStyle w:val="a9"/>
        <w:numPr>
          <w:ilvl w:val="0"/>
          <w:numId w:val="35"/>
        </w:numPr>
        <w:spacing w:line="274" w:lineRule="exact"/>
      </w:pPr>
      <w:r w:rsidRPr="007D1AB2">
        <w:rPr>
          <w:color w:val="000000"/>
          <w:lang w:eastAsia="ru-RU" w:bidi="ru-RU"/>
        </w:rPr>
        <w:t xml:space="preserve">навыками первичного консультирования по поводу </w:t>
      </w:r>
      <w:r w:rsidR="007D1AB2" w:rsidRPr="007D1AB2">
        <w:rPr>
          <w:color w:val="000000"/>
          <w:lang w:eastAsia="ru-RU" w:bidi="ru-RU"/>
        </w:rPr>
        <w:t>патологии половой системы у детей</w:t>
      </w:r>
      <w:r w:rsidRPr="007D1AB2">
        <w:rPr>
          <w:color w:val="000000"/>
          <w:lang w:eastAsia="ru-RU" w:bidi="ru-RU"/>
        </w:rPr>
        <w:t>;</w:t>
      </w:r>
    </w:p>
    <w:p w:rsidR="00540855" w:rsidRPr="007D1AB2" w:rsidRDefault="00C533FD">
      <w:pPr>
        <w:pStyle w:val="a9"/>
        <w:numPr>
          <w:ilvl w:val="0"/>
          <w:numId w:val="12"/>
        </w:numPr>
        <w:spacing w:line="274" w:lineRule="exact"/>
        <w:rPr>
          <w:color w:val="000000"/>
          <w:lang w:eastAsia="ru-RU" w:bidi="ru-RU"/>
        </w:rPr>
      </w:pPr>
      <w:r w:rsidRPr="007D1AB2">
        <w:rPr>
          <w:color w:val="000000"/>
          <w:lang w:eastAsia="ru-RU" w:bidi="ru-RU"/>
        </w:rPr>
        <w:t xml:space="preserve">навыками консультирования по диагностике и дифференциальной диагностике различных форм </w:t>
      </w:r>
      <w:r w:rsidR="007D1AB2" w:rsidRPr="007D1AB2">
        <w:rPr>
          <w:color w:val="000000"/>
          <w:lang w:eastAsia="ru-RU" w:bidi="ru-RU"/>
        </w:rPr>
        <w:t>преждевременного полового развития, задержки полового развития и нарушения формирования пола у детей</w:t>
      </w:r>
      <w:r w:rsidRPr="007D1AB2">
        <w:rPr>
          <w:color w:val="000000"/>
          <w:lang w:eastAsia="ru-RU" w:bidi="ru-RU"/>
        </w:rPr>
        <w:t>;</w:t>
      </w:r>
    </w:p>
    <w:p w:rsidR="00540855" w:rsidRPr="007D1AB2" w:rsidRDefault="00C533FD">
      <w:pPr>
        <w:pStyle w:val="a9"/>
        <w:numPr>
          <w:ilvl w:val="0"/>
          <w:numId w:val="12"/>
        </w:numPr>
        <w:spacing w:line="274" w:lineRule="exact"/>
        <w:jc w:val="both"/>
        <w:rPr>
          <w:color w:val="000000"/>
          <w:lang w:eastAsia="ru-RU" w:bidi="ru-RU"/>
        </w:rPr>
      </w:pPr>
      <w:r w:rsidRPr="007D1AB2">
        <w:rPr>
          <w:color w:val="000000"/>
          <w:lang w:eastAsia="ru-RU" w:bidi="ru-RU"/>
        </w:rPr>
        <w:t xml:space="preserve">навыками </w:t>
      </w:r>
      <w:r w:rsidR="005B4DA1">
        <w:rPr>
          <w:color w:val="000000"/>
          <w:lang w:eastAsia="ru-RU" w:bidi="ru-RU"/>
        </w:rPr>
        <w:t xml:space="preserve">определения тактики ведения, в том числе </w:t>
      </w:r>
      <w:r w:rsidRPr="007D1AB2">
        <w:rPr>
          <w:color w:val="000000"/>
          <w:lang w:eastAsia="ru-RU" w:bidi="ru-RU"/>
        </w:rPr>
        <w:t>назначения медикаментозной терапии и проведения консультирования в процессе применения медикаментозного лечения (коррекция побочных эффектов, динамическое наблюдение, дополнительное консультирование по режиму использования лекарственных средств)</w:t>
      </w:r>
      <w:r w:rsidR="006C3A78">
        <w:rPr>
          <w:color w:val="000000"/>
          <w:lang w:eastAsia="ru-RU" w:bidi="ru-RU"/>
        </w:rPr>
        <w:t>, а также своевременной реабилитации.</w:t>
      </w:r>
    </w:p>
    <w:p w:rsidR="00540855" w:rsidRPr="007D1AB2" w:rsidRDefault="00C533FD">
      <w:pPr>
        <w:pStyle w:val="a9"/>
        <w:numPr>
          <w:ilvl w:val="0"/>
          <w:numId w:val="12"/>
        </w:numPr>
        <w:spacing w:line="274" w:lineRule="exact"/>
        <w:jc w:val="both"/>
        <w:rPr>
          <w:color w:val="000000"/>
          <w:lang w:eastAsia="ru-RU" w:bidi="ru-RU"/>
        </w:rPr>
      </w:pPr>
      <w:r w:rsidRPr="007D1AB2">
        <w:rPr>
          <w:color w:val="000000"/>
          <w:lang w:eastAsia="ru-RU" w:bidi="ru-RU"/>
        </w:rPr>
        <w:t>навыками оценки риска развития заболевания у родственников в семьях больных.</w:t>
      </w:r>
    </w:p>
    <w:p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rsidR="00540855" w:rsidRDefault="00C533FD">
      <w:pPr>
        <w:pStyle w:val="Standard"/>
        <w:widowControl w:val="0"/>
        <w:numPr>
          <w:ilvl w:val="0"/>
          <w:numId w:val="5"/>
        </w:numPr>
        <w:tabs>
          <w:tab w:val="left" w:pos="3497"/>
        </w:tabs>
        <w:spacing w:after="0" w:line="283" w:lineRule="exact"/>
        <w:jc w:val="center"/>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ТРЕБОВАНИЯ К ИТОГОВОЙ АТТЕСТАЦИИ</w:t>
      </w:r>
    </w:p>
    <w:p w:rsidR="00540855" w:rsidRDefault="00C533FD">
      <w:pPr>
        <w:pStyle w:val="Standard"/>
        <w:spacing w:after="0" w:line="283" w:lineRule="exact"/>
        <w:ind w:right="160" w:firstLine="80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Итоговая аттестация по дополнительной профессиональной программе повышения квалификации врачей по теме «</w:t>
      </w:r>
      <w:r w:rsidR="00030542" w:rsidRPr="00030542">
        <w:rPr>
          <w:rFonts w:ascii="Times New Roman" w:eastAsia="Times New Roman" w:hAnsi="Times New Roman"/>
          <w:color w:val="000000"/>
          <w:sz w:val="24"/>
          <w:szCs w:val="24"/>
          <w:lang w:eastAsia="zh-CN" w:bidi="ru-RU"/>
        </w:rPr>
        <w:t>Cовременные методы диагностики и лечения патологии половой системы у детей</w:t>
      </w:r>
      <w:r>
        <w:rPr>
          <w:rFonts w:ascii="Times New Roman" w:hAnsi="Times New Roman"/>
          <w:color w:val="000000"/>
          <w:sz w:val="24"/>
          <w:szCs w:val="24"/>
          <w:lang w:eastAsia="ru-RU" w:bidi="ru-RU"/>
        </w:rPr>
        <w:t>» проводится в форме экзамена и должна выявлять теоретическую и практическую подготовку врача-специалиста в соответствии с требованиями квалификационных характеристик и профессиональных стандартов.</w:t>
      </w:r>
    </w:p>
    <w:p w:rsidR="005B4DA1" w:rsidRDefault="00C533FD">
      <w:pPr>
        <w:pStyle w:val="Standard"/>
        <w:spacing w:after="0" w:line="278" w:lineRule="exact"/>
        <w:ind w:right="160" w:firstLine="80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Обучающийся допускается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 по теме </w:t>
      </w:r>
      <w:r w:rsidR="005B4DA1">
        <w:rPr>
          <w:rFonts w:ascii="Times New Roman" w:hAnsi="Times New Roman"/>
          <w:color w:val="000000"/>
          <w:sz w:val="24"/>
          <w:szCs w:val="24"/>
          <w:lang w:eastAsia="ru-RU" w:bidi="ru-RU"/>
        </w:rPr>
        <w:t>«</w:t>
      </w:r>
      <w:r w:rsidR="005B4DA1" w:rsidRPr="00030542">
        <w:rPr>
          <w:rFonts w:ascii="Times New Roman" w:eastAsia="Times New Roman" w:hAnsi="Times New Roman"/>
          <w:color w:val="000000"/>
          <w:sz w:val="24"/>
          <w:szCs w:val="24"/>
          <w:lang w:eastAsia="zh-CN" w:bidi="ru-RU"/>
        </w:rPr>
        <w:t>Cовременные методы диагностики и лечения патологии половой системы у детей</w:t>
      </w:r>
      <w:r w:rsidR="005B4DA1">
        <w:rPr>
          <w:rFonts w:ascii="Times New Roman" w:hAnsi="Times New Roman"/>
          <w:color w:val="000000"/>
          <w:sz w:val="24"/>
          <w:szCs w:val="24"/>
          <w:lang w:eastAsia="ru-RU" w:bidi="ru-RU"/>
        </w:rPr>
        <w:t>».</w:t>
      </w:r>
    </w:p>
    <w:p w:rsidR="00540855" w:rsidRDefault="00C533FD">
      <w:pPr>
        <w:pStyle w:val="Standard"/>
        <w:spacing w:after="0" w:line="278" w:lineRule="exact"/>
        <w:ind w:right="160" w:firstLine="80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Лица, освоившие программу дополнительной профессиональной программы повышения квалификации врачей по теме </w:t>
      </w:r>
      <w:r w:rsidR="005B4DA1">
        <w:rPr>
          <w:rFonts w:ascii="Times New Roman" w:hAnsi="Times New Roman"/>
          <w:color w:val="000000"/>
          <w:sz w:val="24"/>
          <w:szCs w:val="24"/>
          <w:lang w:eastAsia="ru-RU" w:bidi="ru-RU"/>
        </w:rPr>
        <w:t>«</w:t>
      </w:r>
      <w:r w:rsidR="005B4DA1" w:rsidRPr="00030542">
        <w:rPr>
          <w:rFonts w:ascii="Times New Roman" w:eastAsia="Times New Roman" w:hAnsi="Times New Roman"/>
          <w:color w:val="000000"/>
          <w:sz w:val="24"/>
          <w:szCs w:val="24"/>
          <w:lang w:eastAsia="zh-CN" w:bidi="ru-RU"/>
        </w:rPr>
        <w:t>Cовременные методы диагностики и лечения патологии половой системы у детей</w:t>
      </w:r>
      <w:r w:rsidR="005B4DA1">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 xml:space="preserve"> и успешно прошедшие итоговую аттестацию, получают документ о дополнительном профессиональном образовании - удостоверение о повышении квалификации (при изучении данной программы ПК как модуля сертификационного цикла, после завершения полного курса повышения квалификации (суммарно 144 часов и более) может выдаваться сертификат).</w:t>
      </w:r>
    </w:p>
    <w:p w:rsidR="00540855" w:rsidRDefault="00C533FD">
      <w:pPr>
        <w:pStyle w:val="Standard"/>
        <w:spacing w:after="1111" w:line="278" w:lineRule="exact"/>
        <w:ind w:right="160" w:firstLine="800"/>
        <w:jc w:val="both"/>
        <w:rPr>
          <w:rFonts w:ascii="Times New Roman" w:hAnsi="Times New Roman"/>
          <w:sz w:val="24"/>
          <w:szCs w:val="24"/>
          <w:lang w:eastAsia="ru-RU"/>
        </w:rPr>
      </w:pPr>
      <w:r>
        <w:rPr>
          <w:rFonts w:ascii="Times New Roman" w:hAnsi="Times New Roman"/>
          <w:color w:val="000000"/>
          <w:sz w:val="24"/>
          <w:szCs w:val="24"/>
          <w:lang w:eastAsia="ru-RU" w:bidi="ru-RU"/>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ФГБУ «Эндокринологический научный центр» Минздрава России, выдается справка об обучении или о периоде обучения.</w:t>
      </w:r>
    </w:p>
    <w:p w:rsidR="00540855" w:rsidRDefault="00C533FD">
      <w:pPr>
        <w:pStyle w:val="Standard"/>
        <w:pageBreakBefore/>
        <w:widowControl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УЧЕБНЫЙ ПЛАН</w:t>
      </w:r>
    </w:p>
    <w:p w:rsidR="00540855" w:rsidRDefault="00C533FD">
      <w:pPr>
        <w:pStyle w:val="Standard"/>
        <w:widowControl w:val="0"/>
        <w:spacing w:after="0" w:line="240" w:lineRule="auto"/>
        <w:jc w:val="center"/>
      </w:pPr>
      <w:r>
        <w:rPr>
          <w:rFonts w:ascii="Times New Roman" w:eastAsia="Times New Roman" w:hAnsi="Times New Roman"/>
          <w:b/>
          <w:sz w:val="24"/>
          <w:szCs w:val="24"/>
          <w:lang w:eastAsia="zh-CN"/>
        </w:rPr>
        <w:t>ДОПОЛНИТЕЛЬНОЙ ПРОФЕССИОНАЛЬНОЙ ОБРАЗОВАТЕЛЬНОЙ ПРОГРАММЫ ПОВЫШЕНИЯ КВАЛИФИКАЦИИ</w:t>
      </w:r>
      <w:r>
        <w:rPr>
          <w:rFonts w:ascii="Times New Roman" w:eastAsia="Times New Roman" w:hAnsi="Times New Roman"/>
          <w:sz w:val="24"/>
          <w:szCs w:val="24"/>
          <w:lang w:eastAsia="zh-CN"/>
        </w:rPr>
        <w:t xml:space="preserve">  </w:t>
      </w:r>
    </w:p>
    <w:p w:rsidR="00540855" w:rsidRDefault="00C533FD">
      <w:pPr>
        <w:pStyle w:val="Standard"/>
        <w:widowControl w:val="0"/>
        <w:spacing w:after="0" w:line="240" w:lineRule="auto"/>
        <w:jc w:val="center"/>
        <w:rPr>
          <w:rFonts w:ascii="Times New Roman" w:eastAsia="Times New Roman" w:hAnsi="Times New Roman"/>
          <w:b/>
          <w:bCs/>
          <w:sz w:val="28"/>
          <w:szCs w:val="28"/>
          <w:lang w:eastAsia="zh-CN"/>
        </w:rPr>
      </w:pPr>
      <w:r>
        <w:rPr>
          <w:rFonts w:ascii="Times New Roman" w:eastAsia="Times New Roman" w:hAnsi="Times New Roman"/>
          <w:b/>
          <w:bCs/>
          <w:sz w:val="28"/>
          <w:szCs w:val="28"/>
          <w:lang w:eastAsia="zh-CN"/>
        </w:rPr>
        <w:t>«</w:t>
      </w:r>
      <w:r w:rsidR="005B4DA1">
        <w:rPr>
          <w:rFonts w:ascii="Times New Roman" w:hAnsi="Times New Roman"/>
          <w:b/>
          <w:sz w:val="28"/>
          <w:szCs w:val="28"/>
        </w:rPr>
        <w:t>С</w:t>
      </w:r>
      <w:r w:rsidR="00030542">
        <w:rPr>
          <w:rFonts w:ascii="Times New Roman" w:hAnsi="Times New Roman"/>
          <w:b/>
          <w:sz w:val="28"/>
          <w:szCs w:val="28"/>
        </w:rPr>
        <w:t>овременные методы диагностики и лечения патологии половой системы у детей</w:t>
      </w:r>
      <w:r>
        <w:rPr>
          <w:rFonts w:ascii="Times New Roman" w:eastAsia="Times New Roman" w:hAnsi="Times New Roman"/>
          <w:b/>
          <w:bCs/>
          <w:sz w:val="28"/>
          <w:szCs w:val="28"/>
          <w:lang w:eastAsia="zh-CN"/>
        </w:rPr>
        <w:t>»</w:t>
      </w:r>
    </w:p>
    <w:p w:rsidR="00540855" w:rsidRDefault="00C533FD">
      <w:pPr>
        <w:pStyle w:val="Standard"/>
        <w:widowControl w:val="0"/>
        <w:spacing w:after="0" w:line="240" w:lineRule="auto"/>
        <w:jc w:val="both"/>
      </w:pPr>
      <w:r>
        <w:rPr>
          <w:rFonts w:ascii="Times New Roman" w:eastAsia="Times New Roman" w:hAnsi="Times New Roman"/>
          <w:b/>
          <w:sz w:val="28"/>
          <w:szCs w:val="28"/>
          <w:lang w:eastAsia="zh-CN"/>
        </w:rPr>
        <w:t>Категория обучающихся:</w:t>
      </w:r>
      <w:r>
        <w:rPr>
          <w:rFonts w:ascii="Times New Roman" w:eastAsia="Times New Roman" w:hAnsi="Times New Roman"/>
          <w:sz w:val="28"/>
          <w:szCs w:val="28"/>
          <w:lang w:eastAsia="zh-CN"/>
        </w:rPr>
        <w:t xml:space="preserve"> врачи детские эндокринологи, врачи эндокринологи, врачи педиатры, врачи общей (семейной) врачебной практики, врачи терапевты</w:t>
      </w:r>
      <w:r w:rsidR="001C74E1">
        <w:rPr>
          <w:rFonts w:ascii="Times New Roman" w:eastAsia="Times New Roman" w:hAnsi="Times New Roman"/>
          <w:sz w:val="28"/>
          <w:szCs w:val="28"/>
          <w:lang w:eastAsia="zh-CN"/>
        </w:rPr>
        <w:t>.</w:t>
      </w:r>
    </w:p>
    <w:p w:rsidR="00540855" w:rsidRDefault="00C533FD">
      <w:pPr>
        <w:pStyle w:val="Standard"/>
        <w:widowControl w:val="0"/>
        <w:spacing w:after="0" w:line="240" w:lineRule="auto"/>
        <w:jc w:val="both"/>
      </w:pPr>
      <w:r>
        <w:rPr>
          <w:rFonts w:ascii="Times New Roman" w:eastAsia="Times New Roman" w:hAnsi="Times New Roman"/>
          <w:b/>
          <w:sz w:val="28"/>
          <w:szCs w:val="28"/>
          <w:lang w:eastAsia="zh-CN"/>
        </w:rPr>
        <w:t>Срок обучения:</w:t>
      </w:r>
      <w:r>
        <w:rPr>
          <w:rFonts w:ascii="Times New Roman" w:eastAsia="Times New Roman" w:hAnsi="Times New Roman"/>
          <w:sz w:val="28"/>
          <w:szCs w:val="28"/>
          <w:lang w:eastAsia="zh-CN"/>
        </w:rPr>
        <w:t xml:space="preserve"> 36 часов (1 неделя)</w:t>
      </w:r>
    </w:p>
    <w:p w:rsidR="00540855" w:rsidRDefault="00C533FD">
      <w:pPr>
        <w:pStyle w:val="Standard"/>
        <w:widowControl w:val="0"/>
        <w:spacing w:after="0" w:line="240" w:lineRule="auto"/>
        <w:jc w:val="both"/>
      </w:pPr>
      <w:r>
        <w:rPr>
          <w:rFonts w:ascii="Times New Roman" w:eastAsia="Times New Roman" w:hAnsi="Times New Roman"/>
          <w:b/>
          <w:sz w:val="28"/>
          <w:szCs w:val="28"/>
          <w:lang w:eastAsia="zh-CN"/>
        </w:rPr>
        <w:t>Режим занятий:</w:t>
      </w:r>
      <w:r>
        <w:rPr>
          <w:rFonts w:ascii="Times New Roman" w:eastAsia="Times New Roman" w:hAnsi="Times New Roman"/>
          <w:sz w:val="28"/>
          <w:szCs w:val="28"/>
          <w:lang w:eastAsia="zh-CN"/>
        </w:rPr>
        <w:t xml:space="preserve"> 6 академических часов в день</w:t>
      </w:r>
    </w:p>
    <w:p w:rsidR="00540855" w:rsidRDefault="00C533FD">
      <w:pPr>
        <w:pStyle w:val="Standard"/>
        <w:widowControl w:val="0"/>
        <w:spacing w:after="0" w:line="240" w:lineRule="auto"/>
        <w:jc w:val="both"/>
      </w:pPr>
      <w:r>
        <w:rPr>
          <w:rFonts w:ascii="Times New Roman" w:eastAsia="Times New Roman" w:hAnsi="Times New Roman"/>
          <w:b/>
          <w:sz w:val="28"/>
          <w:szCs w:val="28"/>
          <w:lang w:eastAsia="zh-CN"/>
        </w:rPr>
        <w:t>Форма обучения</w:t>
      </w:r>
      <w:r>
        <w:rPr>
          <w:rFonts w:ascii="Times New Roman" w:eastAsia="Times New Roman" w:hAnsi="Times New Roman"/>
          <w:sz w:val="28"/>
          <w:szCs w:val="28"/>
          <w:lang w:eastAsia="zh-CN"/>
        </w:rPr>
        <w:t xml:space="preserve">: </w:t>
      </w:r>
      <w:r>
        <w:rPr>
          <w:rFonts w:ascii="Times New Roman" w:eastAsia="Times New Roman" w:hAnsi="Times New Roman"/>
          <w:b/>
          <w:sz w:val="28"/>
          <w:szCs w:val="28"/>
          <w:lang w:eastAsia="zh-CN"/>
        </w:rPr>
        <w:t>очная с отрывом от работы</w:t>
      </w:r>
      <w:r>
        <w:rPr>
          <w:rFonts w:ascii="Times New Roman" w:eastAsia="Times New Roman" w:hAnsi="Times New Roman"/>
          <w:sz w:val="28"/>
          <w:szCs w:val="28"/>
          <w:lang w:eastAsia="zh-CN"/>
        </w:rPr>
        <w:t xml:space="preserve"> (или дистанционно-очная)</w:t>
      </w:r>
    </w:p>
    <w:p w:rsidR="00540855" w:rsidRDefault="00540855">
      <w:pPr>
        <w:pStyle w:val="Standard"/>
        <w:spacing w:after="0" w:line="240" w:lineRule="auto"/>
        <w:jc w:val="center"/>
        <w:rPr>
          <w:rFonts w:ascii="Times New Roman" w:eastAsia="Times New Roman" w:hAnsi="Times New Roman"/>
          <w:b/>
          <w:sz w:val="28"/>
          <w:szCs w:val="28"/>
          <w:lang w:eastAsia="zh-CN"/>
        </w:rPr>
      </w:pPr>
    </w:p>
    <w:p w:rsidR="00540855" w:rsidRDefault="00C533FD">
      <w:pPr>
        <w:pStyle w:val="Standard"/>
        <w:spacing w:after="0" w:line="240" w:lineRule="auto"/>
        <w:jc w:val="center"/>
      </w:pPr>
      <w:r>
        <w:rPr>
          <w:rFonts w:ascii="Times New Roman" w:eastAsia="Times New Roman" w:hAnsi="Times New Roman"/>
          <w:b/>
          <w:sz w:val="28"/>
          <w:szCs w:val="28"/>
          <w:lang w:eastAsia="zh-CN"/>
        </w:rPr>
        <w:t>Распределение часов по модулям (курсам)</w:t>
      </w:r>
    </w:p>
    <w:tbl>
      <w:tblPr>
        <w:tblW w:w="9867" w:type="dxa"/>
        <w:tblInd w:w="-108" w:type="dxa"/>
        <w:tblLayout w:type="fixed"/>
        <w:tblCellMar>
          <w:left w:w="10" w:type="dxa"/>
          <w:right w:w="10" w:type="dxa"/>
        </w:tblCellMar>
        <w:tblLook w:val="0000" w:firstRow="0" w:lastRow="0" w:firstColumn="0" w:lastColumn="0" w:noHBand="0" w:noVBand="0"/>
      </w:tblPr>
      <w:tblGrid>
        <w:gridCol w:w="582"/>
        <w:gridCol w:w="3462"/>
        <w:gridCol w:w="1170"/>
        <w:gridCol w:w="1069"/>
        <w:gridCol w:w="1209"/>
        <w:gridCol w:w="1229"/>
        <w:gridCol w:w="1146"/>
      </w:tblGrid>
      <w:tr w:rsidR="00540855" w:rsidRPr="00812E17" w:rsidTr="00812E17">
        <w:trPr>
          <w:trHeight w:val="20"/>
        </w:trPr>
        <w:tc>
          <w:tcPr>
            <w:tcW w:w="58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Pr="00812E17" w:rsidRDefault="00C533FD">
            <w:pPr>
              <w:pStyle w:val="Standard"/>
              <w:widowControl w:val="0"/>
              <w:spacing w:after="0" w:line="240" w:lineRule="auto"/>
              <w:rPr>
                <w:rFonts w:ascii="Times New Roman" w:eastAsia="Times New Roman" w:hAnsi="Times New Roman"/>
                <w:color w:val="000000"/>
                <w:lang w:eastAsia="zh-CN"/>
              </w:rPr>
            </w:pPr>
            <w:r w:rsidRPr="00812E17">
              <w:rPr>
                <w:rFonts w:ascii="Times New Roman" w:eastAsia="Times New Roman" w:hAnsi="Times New Roman"/>
                <w:color w:val="000000"/>
                <w:lang w:eastAsia="zh-CN"/>
              </w:rPr>
              <w:t>№</w:t>
            </w:r>
          </w:p>
        </w:tc>
        <w:tc>
          <w:tcPr>
            <w:tcW w:w="346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Pr="00812E17" w:rsidRDefault="00C533FD">
            <w:pPr>
              <w:pStyle w:val="Standard"/>
              <w:widowControl w:val="0"/>
              <w:spacing w:after="0" w:line="240" w:lineRule="auto"/>
              <w:rPr>
                <w:rFonts w:ascii="Times New Roman" w:eastAsia="Times New Roman" w:hAnsi="Times New Roman"/>
                <w:color w:val="000000"/>
                <w:lang w:eastAsia="zh-CN"/>
              </w:rPr>
            </w:pPr>
            <w:r w:rsidRPr="00812E17">
              <w:rPr>
                <w:rFonts w:ascii="Times New Roman" w:eastAsia="Times New Roman" w:hAnsi="Times New Roman"/>
                <w:color w:val="000000"/>
                <w:lang w:eastAsia="zh-CN"/>
              </w:rPr>
              <w:t>Наименование разделов дисциплин и тем</w:t>
            </w:r>
          </w:p>
        </w:tc>
        <w:tc>
          <w:tcPr>
            <w:tcW w:w="117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Pr="00812E17" w:rsidRDefault="00C533FD">
            <w:pPr>
              <w:pStyle w:val="Standard"/>
              <w:widowControl w:val="0"/>
              <w:spacing w:after="0" w:line="240" w:lineRule="auto"/>
              <w:rPr>
                <w:rFonts w:ascii="Times New Roman" w:eastAsia="Times New Roman" w:hAnsi="Times New Roman"/>
                <w:color w:val="000000"/>
                <w:lang w:eastAsia="zh-CN"/>
              </w:rPr>
            </w:pPr>
            <w:r w:rsidRPr="00812E17">
              <w:rPr>
                <w:rFonts w:ascii="Times New Roman" w:eastAsia="Times New Roman" w:hAnsi="Times New Roman"/>
                <w:color w:val="000000"/>
                <w:lang w:eastAsia="zh-CN"/>
              </w:rPr>
              <w:t>Всего</w:t>
            </w:r>
          </w:p>
          <w:p w:rsidR="00540855" w:rsidRPr="00812E17" w:rsidRDefault="00C533FD">
            <w:pPr>
              <w:pStyle w:val="Standard"/>
              <w:widowControl w:val="0"/>
              <w:spacing w:after="0" w:line="240" w:lineRule="auto"/>
              <w:rPr>
                <w:rFonts w:ascii="Times New Roman" w:eastAsia="Times New Roman" w:hAnsi="Times New Roman"/>
                <w:color w:val="000000"/>
                <w:lang w:eastAsia="zh-CN"/>
              </w:rPr>
            </w:pPr>
            <w:r w:rsidRPr="00812E17">
              <w:rPr>
                <w:rFonts w:ascii="Times New Roman" w:eastAsia="Times New Roman" w:hAnsi="Times New Roman"/>
                <w:color w:val="000000"/>
                <w:lang w:eastAsia="zh-CN"/>
              </w:rPr>
              <w:t>часов</w:t>
            </w:r>
          </w:p>
        </w:tc>
        <w:tc>
          <w:tcPr>
            <w:tcW w:w="465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Pr="00812E17" w:rsidRDefault="00C533FD">
            <w:pPr>
              <w:pStyle w:val="Standard"/>
              <w:widowControl w:val="0"/>
              <w:spacing w:after="0" w:line="240" w:lineRule="auto"/>
              <w:rPr>
                <w:rFonts w:ascii="Times New Roman" w:eastAsia="Times New Roman" w:hAnsi="Times New Roman"/>
                <w:color w:val="000000"/>
                <w:lang w:eastAsia="zh-CN"/>
              </w:rPr>
            </w:pPr>
            <w:r w:rsidRPr="00812E17">
              <w:rPr>
                <w:rFonts w:ascii="Times New Roman" w:eastAsia="Times New Roman" w:hAnsi="Times New Roman"/>
                <w:color w:val="000000"/>
                <w:lang w:eastAsia="zh-CN"/>
              </w:rPr>
              <w:t>в том числе</w:t>
            </w:r>
          </w:p>
        </w:tc>
      </w:tr>
      <w:tr w:rsidR="00540855" w:rsidRPr="00812E17" w:rsidTr="00812E17">
        <w:trPr>
          <w:trHeight w:val="20"/>
        </w:trPr>
        <w:tc>
          <w:tcPr>
            <w:tcW w:w="58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2BC9" w:rsidRPr="00812E17" w:rsidRDefault="00B62BC9"/>
        </w:tc>
        <w:tc>
          <w:tcPr>
            <w:tcW w:w="3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2BC9" w:rsidRPr="00812E17" w:rsidRDefault="00B62BC9"/>
        </w:tc>
        <w:tc>
          <w:tcPr>
            <w:tcW w:w="117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2BC9" w:rsidRPr="00812E17" w:rsidRDefault="00B62BC9"/>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Pr="00812E17" w:rsidRDefault="00C533FD">
            <w:pPr>
              <w:pStyle w:val="Standard"/>
              <w:widowControl w:val="0"/>
              <w:spacing w:after="0" w:line="240" w:lineRule="auto"/>
            </w:pPr>
            <w:r w:rsidRPr="00812E17">
              <w:rPr>
                <w:rFonts w:ascii="Times New Roman" w:eastAsia="Times New Roman" w:hAnsi="Times New Roman"/>
                <w:color w:val="000000"/>
                <w:lang w:eastAsia="zh-CN"/>
              </w:rPr>
              <w:t>лекции</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Pr="00812E17" w:rsidRDefault="00C533FD">
            <w:pPr>
              <w:pStyle w:val="Standard"/>
              <w:widowControl w:val="0"/>
              <w:spacing w:after="0" w:line="240" w:lineRule="auto"/>
              <w:jc w:val="both"/>
            </w:pPr>
            <w:r w:rsidRPr="00812E17">
              <w:rPr>
                <w:rFonts w:ascii="Times New Roman" w:eastAsia="Times New Roman" w:hAnsi="Times New Roman"/>
                <w:lang w:eastAsia="zh-CN"/>
              </w:rPr>
              <w:t>практические занятия</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Pr="00812E17" w:rsidRDefault="00C533FD">
            <w:pPr>
              <w:pStyle w:val="Standard"/>
              <w:widowControl w:val="0"/>
              <w:spacing w:after="120" w:line="240" w:lineRule="auto"/>
              <w:jc w:val="center"/>
            </w:pPr>
            <w:r w:rsidRPr="00812E17">
              <w:rPr>
                <w:rFonts w:ascii="Times New Roman" w:eastAsia="Times New Roman" w:hAnsi="Times New Roman"/>
                <w:lang w:eastAsia="zh-CN"/>
              </w:rPr>
              <w:t>семинары</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Pr="00812E17" w:rsidRDefault="00C533FD">
            <w:pPr>
              <w:pStyle w:val="Standard"/>
              <w:spacing w:after="0" w:line="240" w:lineRule="auto"/>
            </w:pPr>
            <w:r w:rsidRPr="00812E17">
              <w:rPr>
                <w:rFonts w:ascii="Times New Roman" w:eastAsia="Times New Roman" w:hAnsi="Times New Roman"/>
                <w:lang w:eastAsia="zh-CN"/>
              </w:rPr>
              <w:t>самостоятельная работа</w:t>
            </w:r>
          </w:p>
        </w:tc>
      </w:tr>
      <w:tr w:rsidR="00540855" w:rsidRPr="00812E17" w:rsidTr="00812E17">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Pr="00812E17" w:rsidRDefault="00C533FD">
            <w:pPr>
              <w:pStyle w:val="Standard"/>
              <w:widowControl w:val="0"/>
              <w:spacing w:after="0" w:line="240" w:lineRule="auto"/>
              <w:jc w:val="center"/>
              <w:rPr>
                <w:rFonts w:ascii="Times New Roman" w:eastAsia="Times New Roman" w:hAnsi="Times New Roman"/>
                <w:lang w:eastAsia="zh-CN"/>
              </w:rPr>
            </w:pPr>
            <w:r w:rsidRPr="00812E17">
              <w:rPr>
                <w:rFonts w:ascii="Times New Roman" w:eastAsia="Times New Roman" w:hAnsi="Times New Roman"/>
                <w:lang w:eastAsia="zh-CN"/>
              </w:rPr>
              <w:t>1</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Pr="00812E17" w:rsidRDefault="00C533FD">
            <w:pPr>
              <w:pStyle w:val="Standard"/>
              <w:widowControl w:val="0"/>
              <w:spacing w:after="0" w:line="240" w:lineRule="auto"/>
              <w:jc w:val="center"/>
              <w:rPr>
                <w:rFonts w:ascii="Times New Roman" w:eastAsia="Times New Roman" w:hAnsi="Times New Roman"/>
                <w:color w:val="000000"/>
                <w:lang w:eastAsia="zh-CN"/>
              </w:rPr>
            </w:pPr>
            <w:r w:rsidRPr="00812E17">
              <w:rPr>
                <w:rFonts w:ascii="Times New Roman" w:eastAsia="Times New Roman" w:hAnsi="Times New Roman"/>
                <w:color w:val="000000"/>
                <w:lang w:eastAsia="zh-CN"/>
              </w:rPr>
              <w:t>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Pr="00812E17" w:rsidRDefault="00C533FD">
            <w:pPr>
              <w:pStyle w:val="Standard"/>
              <w:widowControl w:val="0"/>
              <w:spacing w:after="0" w:line="240" w:lineRule="auto"/>
              <w:jc w:val="center"/>
              <w:rPr>
                <w:rFonts w:ascii="Times New Roman" w:eastAsia="Times New Roman" w:hAnsi="Times New Roman"/>
                <w:color w:val="000000"/>
                <w:lang w:eastAsia="zh-CN"/>
              </w:rPr>
            </w:pPr>
            <w:r w:rsidRPr="00812E17">
              <w:rPr>
                <w:rFonts w:ascii="Times New Roman" w:eastAsia="Times New Roman" w:hAnsi="Times New Roman"/>
                <w:color w:val="000000"/>
                <w:lang w:eastAsia="zh-CN"/>
              </w:rPr>
              <w:t>3</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Pr="00812E17" w:rsidRDefault="00C533FD">
            <w:pPr>
              <w:pStyle w:val="Standard"/>
              <w:widowControl w:val="0"/>
              <w:spacing w:after="0" w:line="240" w:lineRule="auto"/>
              <w:jc w:val="center"/>
              <w:rPr>
                <w:rFonts w:ascii="Times New Roman" w:eastAsia="Times New Roman" w:hAnsi="Times New Roman"/>
                <w:color w:val="000000"/>
                <w:lang w:eastAsia="zh-CN"/>
              </w:rPr>
            </w:pPr>
            <w:r w:rsidRPr="00812E17">
              <w:rPr>
                <w:rFonts w:ascii="Times New Roman" w:eastAsia="Times New Roman" w:hAnsi="Times New Roman"/>
                <w:color w:val="000000"/>
                <w:lang w:eastAsia="zh-CN"/>
              </w:rPr>
              <w:t>4</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Pr="00812E17" w:rsidRDefault="00C533FD">
            <w:pPr>
              <w:pStyle w:val="Standard"/>
              <w:widowControl w:val="0"/>
              <w:spacing w:after="0" w:line="240" w:lineRule="auto"/>
              <w:jc w:val="center"/>
              <w:rPr>
                <w:rFonts w:ascii="Times New Roman" w:eastAsia="Times New Roman" w:hAnsi="Times New Roman"/>
                <w:color w:val="000000"/>
                <w:lang w:eastAsia="zh-CN"/>
              </w:rPr>
            </w:pPr>
            <w:r w:rsidRPr="00812E17">
              <w:rPr>
                <w:rFonts w:ascii="Times New Roman" w:eastAsia="Times New Roman" w:hAnsi="Times New Roman"/>
                <w:color w:val="000000"/>
                <w:lang w:eastAsia="zh-CN"/>
              </w:rPr>
              <w:t>5</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Pr="00812E17" w:rsidRDefault="00C533FD">
            <w:pPr>
              <w:pStyle w:val="Standard"/>
              <w:widowControl w:val="0"/>
              <w:spacing w:after="0" w:line="240" w:lineRule="auto"/>
              <w:jc w:val="center"/>
              <w:rPr>
                <w:rFonts w:ascii="Times New Roman" w:eastAsia="Times New Roman" w:hAnsi="Times New Roman"/>
                <w:lang w:eastAsia="zh-CN"/>
              </w:rPr>
            </w:pPr>
            <w:r w:rsidRPr="00812E17">
              <w:rPr>
                <w:rFonts w:ascii="Times New Roman" w:eastAsia="Times New Roman" w:hAnsi="Times New Roman"/>
                <w:lang w:eastAsia="zh-CN"/>
              </w:rPr>
              <w:t>6</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Pr="00812E17" w:rsidRDefault="00540855">
            <w:pPr>
              <w:pStyle w:val="Standard"/>
              <w:widowControl w:val="0"/>
              <w:spacing w:after="0" w:line="240" w:lineRule="auto"/>
              <w:jc w:val="center"/>
              <w:rPr>
                <w:rFonts w:ascii="Times New Roman" w:eastAsia="Times New Roman" w:hAnsi="Times New Roman"/>
                <w:color w:val="000000"/>
                <w:lang w:eastAsia="zh-CN"/>
              </w:rPr>
            </w:pPr>
          </w:p>
        </w:tc>
      </w:tr>
      <w:tr w:rsidR="00F1423F" w:rsidRPr="00812E17" w:rsidTr="00812E17">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rsidP="0089162E">
            <w:pPr>
              <w:pStyle w:val="Standard"/>
              <w:widowControl w:val="0"/>
              <w:spacing w:after="0" w:line="240" w:lineRule="auto"/>
              <w:rPr>
                <w:rFonts w:ascii="Times New Roman" w:eastAsia="Times New Roman" w:hAnsi="Times New Roman"/>
                <w:b/>
                <w:lang w:eastAsia="zh-CN"/>
              </w:rPr>
            </w:pPr>
            <w:r w:rsidRPr="0089162E">
              <w:rPr>
                <w:rFonts w:ascii="Times New Roman" w:eastAsia="Times New Roman" w:hAnsi="Times New Roman"/>
                <w:lang w:eastAsia="zh-CN"/>
              </w:rPr>
              <w:t>1</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FD1DA7" w:rsidRDefault="00F1423F" w:rsidP="0089162E">
            <w:pPr>
              <w:spacing w:after="0"/>
              <w:jc w:val="center"/>
              <w:rPr>
                <w:rFonts w:ascii="Times New Roman" w:hAnsi="Times New Roman"/>
              </w:rPr>
            </w:pPr>
            <w:r>
              <w:rPr>
                <w:rFonts w:ascii="Times New Roman" w:hAnsi="Times New Roman"/>
              </w:rPr>
              <w:t>Эмбриология половой системы</w:t>
            </w:r>
          </w:p>
          <w:p w:rsidR="00F1423F" w:rsidRPr="00FD1DA7" w:rsidRDefault="00F1423F" w:rsidP="0089162E">
            <w:pPr>
              <w:spacing w:after="0"/>
              <w:jc w:val="center"/>
              <w:rPr>
                <w:rFonts w:ascii="Times New Roman" w:hAnsi="Times New Roman"/>
              </w:rPr>
            </w:pPr>
            <w:r>
              <w:rPr>
                <w:rFonts w:ascii="Times New Roman" w:hAnsi="Times New Roman"/>
              </w:rPr>
              <w:t>Физиология функционирования половой системы</w:t>
            </w:r>
          </w:p>
          <w:p w:rsidR="00F1423F" w:rsidRPr="00FD1DA7" w:rsidRDefault="00F1423F" w:rsidP="0089162E">
            <w:pPr>
              <w:spacing w:after="0" w:line="259" w:lineRule="auto"/>
              <w:jc w:val="center"/>
              <w:rPr>
                <w:rFonts w:ascii="Times New Roman" w:hAnsi="Times New Roman"/>
              </w:rPr>
            </w:pPr>
            <w:r>
              <w:rPr>
                <w:rFonts w:ascii="Times New Roman" w:hAnsi="Times New Roman"/>
              </w:rPr>
              <w:t>Методы оценки половой системы</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hAnsi="Times New Roman"/>
                <w:i/>
              </w:rPr>
            </w:pPr>
            <w:r w:rsidRPr="00812E17">
              <w:rPr>
                <w:rFonts w:ascii="Times New Roman" w:eastAsia="Times New Roman" w:hAnsi="Times New Roman"/>
                <w:i/>
                <w:color w:val="000000"/>
                <w:lang w:eastAsia="zh-CN"/>
              </w:rPr>
              <w:t>7</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2</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2,5</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lang w:eastAsia="zh-CN"/>
              </w:rPr>
            </w:pPr>
            <w:r w:rsidRPr="00812E17">
              <w:rPr>
                <w:rFonts w:ascii="Times New Roman" w:eastAsia="Times New Roman" w:hAnsi="Times New Roman"/>
                <w:i/>
                <w:lang w:eastAsia="zh-CN"/>
              </w:rPr>
              <w:t>1,5</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Courier New" w:hAnsi="Times New Roman"/>
                <w:i/>
                <w:lang w:eastAsia="zh-CN"/>
              </w:rPr>
            </w:pPr>
            <w:r w:rsidRPr="00812E17">
              <w:rPr>
                <w:rFonts w:ascii="Times New Roman" w:eastAsia="Courier New" w:hAnsi="Times New Roman"/>
                <w:i/>
                <w:lang w:eastAsia="zh-CN"/>
              </w:rPr>
              <w:t>1</w:t>
            </w:r>
          </w:p>
        </w:tc>
      </w:tr>
      <w:tr w:rsidR="00F1423F" w:rsidRPr="00812E17" w:rsidTr="00812E17">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rsidP="0089162E">
            <w:pPr>
              <w:pStyle w:val="Standard"/>
              <w:widowControl w:val="0"/>
              <w:spacing w:after="0" w:line="240" w:lineRule="auto"/>
              <w:rPr>
                <w:rFonts w:ascii="Times New Roman" w:eastAsia="Times New Roman" w:hAnsi="Times New Roman"/>
                <w:lang w:eastAsia="zh-CN"/>
              </w:rPr>
            </w:pPr>
            <w:r w:rsidRPr="00812E17">
              <w:rPr>
                <w:rFonts w:ascii="Times New Roman" w:eastAsia="Times New Roman" w:hAnsi="Times New Roman"/>
                <w:lang w:eastAsia="zh-CN"/>
              </w:rPr>
              <w:t>2</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FD1DA7" w:rsidRDefault="00F1423F" w:rsidP="0089162E">
            <w:pPr>
              <w:spacing w:after="0"/>
              <w:jc w:val="center"/>
              <w:rPr>
                <w:rFonts w:ascii="Times New Roman" w:hAnsi="Times New Roman"/>
              </w:rPr>
            </w:pPr>
            <w:r>
              <w:rPr>
                <w:rFonts w:ascii="Times New Roman" w:hAnsi="Times New Roman"/>
              </w:rPr>
              <w:t xml:space="preserve">Этиология и классификация </w:t>
            </w:r>
            <w:r w:rsidR="0089162E">
              <w:rPr>
                <w:rFonts w:ascii="Times New Roman" w:hAnsi="Times New Roman"/>
              </w:rPr>
              <w:t>преждевременного полового развития (</w:t>
            </w:r>
            <w:r>
              <w:rPr>
                <w:rFonts w:ascii="Times New Roman" w:hAnsi="Times New Roman"/>
              </w:rPr>
              <w:t>ППР</w:t>
            </w:r>
            <w:r w:rsidR="0089162E">
              <w:rPr>
                <w:rFonts w:ascii="Times New Roman" w:hAnsi="Times New Roman"/>
              </w:rPr>
              <w:t>).</w:t>
            </w:r>
          </w:p>
          <w:p w:rsidR="00F1423F" w:rsidRPr="00FD1DA7" w:rsidRDefault="00F1423F" w:rsidP="0089162E">
            <w:pPr>
              <w:spacing w:after="0"/>
              <w:jc w:val="center"/>
              <w:rPr>
                <w:rFonts w:ascii="Times New Roman" w:hAnsi="Times New Roman"/>
              </w:rPr>
            </w:pPr>
            <w:r>
              <w:rPr>
                <w:rFonts w:ascii="Times New Roman" w:hAnsi="Times New Roman"/>
              </w:rPr>
              <w:t>Диагностика ППР</w:t>
            </w:r>
            <w:r w:rsidR="0089162E">
              <w:rPr>
                <w:rFonts w:ascii="Times New Roman" w:hAnsi="Times New Roman"/>
              </w:rPr>
              <w:t>.</w:t>
            </w:r>
          </w:p>
          <w:p w:rsidR="00F1423F" w:rsidRPr="00FD1DA7" w:rsidRDefault="00F1423F" w:rsidP="0089162E">
            <w:pPr>
              <w:spacing w:after="0" w:line="259" w:lineRule="auto"/>
              <w:jc w:val="center"/>
              <w:rPr>
                <w:rFonts w:ascii="Times New Roman" w:hAnsi="Times New Roman"/>
              </w:rPr>
            </w:pPr>
            <w:r>
              <w:rPr>
                <w:rFonts w:ascii="Times New Roman" w:hAnsi="Times New Roman"/>
              </w:rPr>
              <w:t>Методы лечения ППР</w:t>
            </w:r>
            <w:r w:rsidR="0089162E">
              <w:rPr>
                <w:rFonts w:ascii="Times New Roman" w:hAnsi="Times New Roman"/>
              </w:rPr>
              <w: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6,5</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1</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2,5</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lang w:eastAsia="zh-CN"/>
              </w:rPr>
            </w:pPr>
            <w:r w:rsidRPr="00812E17">
              <w:rPr>
                <w:rFonts w:ascii="Times New Roman" w:eastAsia="Times New Roman" w:hAnsi="Times New Roman"/>
                <w:i/>
                <w:lang w:eastAsia="zh-CN"/>
              </w:rPr>
              <w:t>1,5</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Courier New" w:hAnsi="Times New Roman"/>
                <w:i/>
                <w:lang w:eastAsia="zh-CN"/>
              </w:rPr>
            </w:pPr>
            <w:r w:rsidRPr="00812E17">
              <w:rPr>
                <w:rFonts w:ascii="Times New Roman" w:eastAsia="Courier New" w:hAnsi="Times New Roman"/>
                <w:i/>
                <w:lang w:eastAsia="zh-CN"/>
              </w:rPr>
              <w:t>1,5</w:t>
            </w:r>
          </w:p>
        </w:tc>
      </w:tr>
      <w:tr w:rsidR="00F1423F" w:rsidRPr="00812E17" w:rsidTr="00812E17">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pPr>
            <w:r w:rsidRPr="00812E17">
              <w:rPr>
                <w:rFonts w:ascii="Times New Roman" w:eastAsia="Times New Roman" w:hAnsi="Times New Roman"/>
                <w:lang w:eastAsia="zh-CN"/>
              </w:rPr>
              <w:t>3</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FD1DA7" w:rsidRDefault="00F1423F" w:rsidP="0089162E">
            <w:pPr>
              <w:spacing w:after="0"/>
              <w:jc w:val="center"/>
              <w:rPr>
                <w:rFonts w:ascii="Times New Roman" w:hAnsi="Times New Roman"/>
              </w:rPr>
            </w:pPr>
            <w:r>
              <w:rPr>
                <w:rFonts w:ascii="Times New Roman" w:hAnsi="Times New Roman"/>
              </w:rPr>
              <w:t>Разбор клинических случаев при ППР</w:t>
            </w:r>
            <w:r w:rsidR="0089162E">
              <w:rPr>
                <w:rFonts w:ascii="Times New Roman" w:hAnsi="Times New Roman"/>
              </w:rPr>
              <w:t>.</w:t>
            </w:r>
          </w:p>
          <w:p w:rsidR="00F1423F" w:rsidRPr="00FD1DA7" w:rsidRDefault="00F1423F" w:rsidP="0089162E">
            <w:pPr>
              <w:spacing w:after="0"/>
              <w:jc w:val="center"/>
              <w:rPr>
                <w:rFonts w:ascii="Times New Roman" w:hAnsi="Times New Roman"/>
              </w:rPr>
            </w:pPr>
            <w:r>
              <w:rPr>
                <w:rFonts w:ascii="Times New Roman" w:hAnsi="Times New Roman"/>
              </w:rPr>
              <w:t xml:space="preserve">Этиология и классификация </w:t>
            </w:r>
            <w:r w:rsidR="0089162E">
              <w:rPr>
                <w:rFonts w:ascii="Times New Roman" w:hAnsi="Times New Roman"/>
              </w:rPr>
              <w:t>задержки полового развития (</w:t>
            </w:r>
            <w:r>
              <w:rPr>
                <w:rFonts w:ascii="Times New Roman" w:hAnsi="Times New Roman"/>
              </w:rPr>
              <w:t>ЗПР</w:t>
            </w:r>
            <w:r w:rsidR="0089162E">
              <w:rPr>
                <w:rFonts w:ascii="Times New Roman" w:hAnsi="Times New Roman"/>
              </w:rPr>
              <w:t>).</w:t>
            </w:r>
          </w:p>
          <w:p w:rsidR="00F1423F" w:rsidRPr="00FD1DA7" w:rsidRDefault="00F1423F" w:rsidP="0089162E">
            <w:pPr>
              <w:spacing w:after="0" w:line="259" w:lineRule="auto"/>
              <w:jc w:val="center"/>
              <w:rPr>
                <w:rFonts w:ascii="Times New Roman" w:hAnsi="Times New Roman"/>
              </w:rPr>
            </w:pPr>
            <w:r>
              <w:rPr>
                <w:rFonts w:ascii="Times New Roman" w:hAnsi="Times New Roman"/>
              </w:rPr>
              <w:t>Диагностика ЗПР</w:t>
            </w:r>
            <w:r w:rsidR="0089162E">
              <w:rPr>
                <w:rFonts w:ascii="Times New Roman" w:hAnsi="Times New Roman"/>
              </w:rPr>
              <w: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6,5</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1</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2,5</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lang w:eastAsia="zh-CN"/>
              </w:rPr>
            </w:pPr>
            <w:r w:rsidRPr="00812E17">
              <w:rPr>
                <w:rFonts w:ascii="Times New Roman" w:eastAsia="Times New Roman" w:hAnsi="Times New Roman"/>
                <w:i/>
                <w:lang w:eastAsia="zh-CN"/>
              </w:rPr>
              <w:t>1,5</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Courier New" w:hAnsi="Times New Roman"/>
                <w:i/>
                <w:lang w:eastAsia="zh-CN"/>
              </w:rPr>
            </w:pPr>
            <w:r w:rsidRPr="00812E17">
              <w:rPr>
                <w:rFonts w:ascii="Times New Roman" w:eastAsia="Courier New" w:hAnsi="Times New Roman"/>
                <w:i/>
                <w:lang w:eastAsia="zh-CN"/>
              </w:rPr>
              <w:t>1,5</w:t>
            </w:r>
          </w:p>
        </w:tc>
      </w:tr>
      <w:tr w:rsidR="00F1423F" w:rsidRPr="00812E17" w:rsidTr="00812E17">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rPr>
                <w:rFonts w:ascii="Times New Roman" w:eastAsia="Times New Roman" w:hAnsi="Times New Roman"/>
                <w:lang w:eastAsia="zh-CN"/>
              </w:rPr>
            </w:pPr>
            <w:r w:rsidRPr="00812E17">
              <w:rPr>
                <w:rFonts w:ascii="Times New Roman" w:eastAsia="Times New Roman" w:hAnsi="Times New Roman"/>
                <w:lang w:eastAsia="zh-CN"/>
              </w:rPr>
              <w:t>4</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EB31B1" w:rsidRDefault="00F1423F" w:rsidP="0089162E">
            <w:pPr>
              <w:spacing w:after="0"/>
              <w:jc w:val="both"/>
              <w:rPr>
                <w:rFonts w:ascii="Times New Roman" w:hAnsi="Times New Roman"/>
              </w:rPr>
            </w:pPr>
            <w:r>
              <w:rPr>
                <w:rFonts w:ascii="Times New Roman" w:hAnsi="Times New Roman"/>
              </w:rPr>
              <w:t>Методы инициации пубертата</w:t>
            </w:r>
            <w:r w:rsidR="0089162E">
              <w:rPr>
                <w:rFonts w:ascii="Times New Roman" w:hAnsi="Times New Roman"/>
              </w:rPr>
              <w:t xml:space="preserve"> при различных вариантах ЗПР.</w:t>
            </w:r>
            <w:r>
              <w:rPr>
                <w:rFonts w:ascii="Times New Roman" w:hAnsi="Times New Roman"/>
              </w:rPr>
              <w:t xml:space="preserve"> </w:t>
            </w:r>
          </w:p>
          <w:p w:rsidR="00F1423F" w:rsidRPr="00EB31B1" w:rsidRDefault="00F1423F" w:rsidP="0089162E">
            <w:pPr>
              <w:spacing w:after="0"/>
              <w:jc w:val="center"/>
              <w:rPr>
                <w:rFonts w:ascii="Times New Roman" w:hAnsi="Times New Roman"/>
              </w:rPr>
            </w:pPr>
            <w:r>
              <w:rPr>
                <w:rFonts w:ascii="Times New Roman" w:hAnsi="Times New Roman"/>
              </w:rPr>
              <w:t>Методы лечения ЗПР, при онкологических заболеваниях</w:t>
            </w:r>
            <w:r w:rsidR="0089162E">
              <w:rPr>
                <w:rFonts w:ascii="Times New Roman" w:hAnsi="Times New Roman"/>
              </w:rPr>
              <w:t>.</w:t>
            </w:r>
          </w:p>
          <w:p w:rsidR="00F1423F" w:rsidRPr="00EB31B1" w:rsidRDefault="00F1423F" w:rsidP="0089162E">
            <w:pPr>
              <w:spacing w:after="0" w:line="259" w:lineRule="auto"/>
              <w:jc w:val="center"/>
              <w:rPr>
                <w:rFonts w:ascii="Times New Roman" w:hAnsi="Times New Roman"/>
              </w:rPr>
            </w:pPr>
            <w:r>
              <w:rPr>
                <w:rFonts w:ascii="Times New Roman" w:hAnsi="Times New Roman"/>
              </w:rPr>
              <w:t>Разбор клинических случаев при ЗПР</w:t>
            </w:r>
            <w:r w:rsidR="0089162E">
              <w:rPr>
                <w:rFonts w:ascii="Times New Roman" w:hAnsi="Times New Roman"/>
              </w:rPr>
              <w: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6,5</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1,5</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2,5</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lang w:eastAsia="zh-CN"/>
              </w:rPr>
            </w:pPr>
            <w:r w:rsidRPr="00812E17">
              <w:rPr>
                <w:rFonts w:ascii="Times New Roman" w:eastAsia="Times New Roman" w:hAnsi="Times New Roman"/>
                <w:i/>
                <w:lang w:eastAsia="zh-CN"/>
              </w:rPr>
              <w:t>1,5</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Courier New" w:hAnsi="Times New Roman"/>
                <w:i/>
                <w:lang w:eastAsia="zh-CN"/>
              </w:rPr>
            </w:pPr>
            <w:r w:rsidRPr="00812E17">
              <w:rPr>
                <w:rFonts w:ascii="Times New Roman" w:eastAsia="Courier New" w:hAnsi="Times New Roman"/>
                <w:i/>
                <w:lang w:eastAsia="zh-CN"/>
              </w:rPr>
              <w:t>1</w:t>
            </w:r>
          </w:p>
        </w:tc>
      </w:tr>
      <w:tr w:rsidR="00F1423F" w:rsidRPr="00812E17" w:rsidTr="00812E17">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rsidP="0089162E">
            <w:pPr>
              <w:pStyle w:val="Standard"/>
              <w:widowControl w:val="0"/>
              <w:spacing w:after="0" w:line="240" w:lineRule="auto"/>
              <w:rPr>
                <w:rFonts w:ascii="Times New Roman" w:eastAsia="Times New Roman" w:hAnsi="Times New Roman"/>
                <w:lang w:eastAsia="zh-CN"/>
              </w:rPr>
            </w:pPr>
            <w:r w:rsidRPr="00812E17">
              <w:rPr>
                <w:rFonts w:ascii="Times New Roman" w:eastAsia="Times New Roman" w:hAnsi="Times New Roman"/>
                <w:lang w:eastAsia="zh-CN"/>
              </w:rPr>
              <w:t>5</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EB31B1" w:rsidRDefault="00F1423F" w:rsidP="0089162E">
            <w:pPr>
              <w:spacing w:after="0"/>
              <w:jc w:val="center"/>
              <w:rPr>
                <w:rFonts w:ascii="Times New Roman" w:hAnsi="Times New Roman"/>
              </w:rPr>
            </w:pPr>
            <w:r>
              <w:rPr>
                <w:rFonts w:ascii="Times New Roman" w:hAnsi="Times New Roman"/>
              </w:rPr>
              <w:t xml:space="preserve">Этиология </w:t>
            </w:r>
            <w:r w:rsidR="0089162E">
              <w:rPr>
                <w:rFonts w:ascii="Times New Roman" w:hAnsi="Times New Roman"/>
              </w:rPr>
              <w:t xml:space="preserve">нарушения формирования пола (НФП) при кариотипе </w:t>
            </w:r>
            <w:r>
              <w:rPr>
                <w:rFonts w:ascii="Times New Roman" w:hAnsi="Times New Roman"/>
              </w:rPr>
              <w:t>ХУ</w:t>
            </w:r>
            <w:r w:rsidR="0089162E">
              <w:rPr>
                <w:rFonts w:ascii="Times New Roman" w:hAnsi="Times New Roman"/>
              </w:rPr>
              <w:t>.</w:t>
            </w:r>
          </w:p>
          <w:p w:rsidR="00F1423F" w:rsidRDefault="00F1423F" w:rsidP="0089162E">
            <w:pPr>
              <w:spacing w:after="0"/>
              <w:jc w:val="center"/>
              <w:rPr>
                <w:rFonts w:ascii="Times New Roman" w:hAnsi="Times New Roman"/>
                <w:b/>
              </w:rPr>
            </w:pPr>
            <w:r>
              <w:rPr>
                <w:rFonts w:ascii="Times New Roman" w:hAnsi="Times New Roman"/>
              </w:rPr>
              <w:t>Этиология НФП</w:t>
            </w:r>
            <w:r w:rsidR="0089162E">
              <w:rPr>
                <w:rFonts w:ascii="Times New Roman" w:hAnsi="Times New Roman"/>
              </w:rPr>
              <w:t xml:space="preserve"> при кариотипе</w:t>
            </w:r>
            <w:r>
              <w:rPr>
                <w:rFonts w:ascii="Times New Roman" w:hAnsi="Times New Roman"/>
              </w:rPr>
              <w:t xml:space="preserve"> ХХ</w:t>
            </w:r>
            <w:r w:rsidR="0089162E">
              <w:rPr>
                <w:rFonts w:ascii="Times New Roman" w:hAnsi="Times New Roman"/>
              </w:rPr>
              <w:t>.</w:t>
            </w:r>
          </w:p>
          <w:p w:rsidR="00F1423F" w:rsidRPr="00EB31B1" w:rsidRDefault="00F1423F" w:rsidP="0089162E">
            <w:pPr>
              <w:spacing w:after="0" w:line="259" w:lineRule="auto"/>
              <w:jc w:val="center"/>
              <w:rPr>
                <w:rFonts w:ascii="Times New Roman" w:hAnsi="Times New Roman"/>
              </w:rPr>
            </w:pPr>
            <w:r>
              <w:rPr>
                <w:rFonts w:ascii="Times New Roman" w:hAnsi="Times New Roman"/>
              </w:rPr>
              <w:t>Тактика выбора пола при НФП</w:t>
            </w:r>
            <w:r w:rsidR="0089162E">
              <w:rPr>
                <w:rFonts w:ascii="Times New Roman" w:hAnsi="Times New Roman"/>
              </w:rPr>
              <w: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6,5</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1,5</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2,5</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lang w:eastAsia="zh-CN"/>
              </w:rPr>
            </w:pPr>
            <w:r w:rsidRPr="00812E17">
              <w:rPr>
                <w:rFonts w:ascii="Times New Roman" w:eastAsia="Times New Roman" w:hAnsi="Times New Roman"/>
                <w:i/>
                <w:lang w:eastAsia="zh-CN"/>
              </w:rPr>
              <w:t>1,5</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Courier New" w:hAnsi="Times New Roman"/>
                <w:i/>
                <w:lang w:eastAsia="zh-CN"/>
              </w:rPr>
            </w:pPr>
            <w:r w:rsidRPr="00812E17">
              <w:rPr>
                <w:rFonts w:ascii="Times New Roman" w:eastAsia="Courier New" w:hAnsi="Times New Roman"/>
                <w:i/>
                <w:lang w:eastAsia="zh-CN"/>
              </w:rPr>
              <w:t>1</w:t>
            </w:r>
          </w:p>
        </w:tc>
      </w:tr>
      <w:tr w:rsidR="00F1423F" w:rsidRPr="00812E17" w:rsidTr="00812E17">
        <w:trPr>
          <w:trHeight w:val="20"/>
        </w:trPr>
        <w:tc>
          <w:tcPr>
            <w:tcW w:w="582" w:type="dxa"/>
            <w:tcBorders>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lang w:eastAsia="zh-CN"/>
              </w:rPr>
            </w:pPr>
          </w:p>
        </w:tc>
        <w:tc>
          <w:tcPr>
            <w:tcW w:w="3462" w:type="dxa"/>
            <w:tcBorders>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rPr>
                <w:rFonts w:ascii="Times New Roman" w:hAnsi="Times New Roman"/>
              </w:rPr>
            </w:pPr>
            <w:r w:rsidRPr="00812E17">
              <w:rPr>
                <w:rFonts w:ascii="Times New Roman" w:hAnsi="Times New Roman"/>
              </w:rPr>
              <w:t>Итоговый контроль</w:t>
            </w:r>
          </w:p>
        </w:tc>
        <w:tc>
          <w:tcPr>
            <w:tcW w:w="1170" w:type="dxa"/>
            <w:tcBorders>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3</w:t>
            </w:r>
          </w:p>
        </w:tc>
        <w:tc>
          <w:tcPr>
            <w:tcW w:w="1069" w:type="dxa"/>
            <w:tcBorders>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p>
        </w:tc>
        <w:tc>
          <w:tcPr>
            <w:tcW w:w="1209" w:type="dxa"/>
            <w:tcBorders>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3</w:t>
            </w:r>
          </w:p>
        </w:tc>
        <w:tc>
          <w:tcPr>
            <w:tcW w:w="1229" w:type="dxa"/>
            <w:tcBorders>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i/>
                <w:lang w:eastAsia="zh-CN"/>
              </w:rPr>
            </w:pPr>
          </w:p>
        </w:tc>
        <w:tc>
          <w:tcPr>
            <w:tcW w:w="1146" w:type="dxa"/>
            <w:tcBorders>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Courier New" w:hAnsi="Times New Roman"/>
                <w:i/>
                <w:lang w:eastAsia="zh-CN"/>
              </w:rPr>
            </w:pPr>
          </w:p>
        </w:tc>
      </w:tr>
      <w:tr w:rsidR="00F1423F" w:rsidRPr="00812E17" w:rsidTr="00812E17">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jc w:val="center"/>
              <w:rPr>
                <w:rFonts w:ascii="Times New Roman" w:eastAsia="Times New Roman" w:hAnsi="Times New Roman"/>
                <w:b/>
                <w:lang w:eastAsia="zh-CN"/>
              </w:rPr>
            </w:pPr>
            <w:r w:rsidRPr="00812E17">
              <w:rPr>
                <w:rFonts w:ascii="Times New Roman" w:eastAsia="Times New Roman" w:hAnsi="Times New Roman"/>
                <w:b/>
                <w:lang w:eastAsia="zh-CN"/>
              </w:rPr>
              <w:t>0</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pPr>
              <w:pStyle w:val="Standard"/>
              <w:widowControl w:val="0"/>
              <w:spacing w:after="0" w:line="240" w:lineRule="auto"/>
              <w:rPr>
                <w:rFonts w:ascii="Times New Roman" w:eastAsia="Times New Roman" w:hAnsi="Times New Roman"/>
                <w:b/>
                <w:lang w:eastAsia="zh-CN"/>
              </w:rPr>
            </w:pPr>
            <w:r w:rsidRPr="00812E17">
              <w:rPr>
                <w:rFonts w:ascii="Times New Roman" w:eastAsia="Times New Roman" w:hAnsi="Times New Roman"/>
                <w:b/>
                <w:lang w:eastAsia="zh-CN"/>
              </w:rPr>
              <w:t>ИТОГО</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rsidP="00812E17">
            <w:pPr>
              <w:pStyle w:val="Standard"/>
              <w:widowControl w:val="0"/>
              <w:spacing w:after="0" w:line="240" w:lineRule="auto"/>
              <w:jc w:val="center"/>
              <w:rPr>
                <w:rFonts w:ascii="Times New Roman" w:hAnsi="Times New Roman"/>
                <w:b/>
                <w:i/>
              </w:rPr>
            </w:pPr>
            <w:r w:rsidRPr="00812E17">
              <w:rPr>
                <w:rFonts w:ascii="Times New Roman" w:eastAsia="Times New Roman" w:hAnsi="Times New Roman"/>
                <w:b/>
                <w:i/>
                <w:color w:val="000000"/>
                <w:lang w:eastAsia="zh-CN"/>
              </w:rPr>
              <w:t>36</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rsidP="00812E17">
            <w:pPr>
              <w:pStyle w:val="Standard"/>
              <w:widowControl w:val="0"/>
              <w:spacing w:after="0" w:line="240" w:lineRule="auto"/>
              <w:jc w:val="center"/>
              <w:rPr>
                <w:rFonts w:ascii="Times New Roman" w:eastAsia="Times New Roman" w:hAnsi="Times New Roman"/>
                <w:b/>
                <w:i/>
                <w:lang w:eastAsia="zh-CN"/>
              </w:rPr>
            </w:pPr>
            <w:r w:rsidRPr="00812E17">
              <w:rPr>
                <w:rFonts w:ascii="Times New Roman" w:eastAsia="Times New Roman" w:hAnsi="Times New Roman"/>
                <w:b/>
                <w:i/>
                <w:lang w:eastAsia="zh-CN"/>
              </w:rPr>
              <w:t>7</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rsidP="00812E17">
            <w:pPr>
              <w:pStyle w:val="Standard"/>
              <w:widowControl w:val="0"/>
              <w:spacing w:after="0" w:line="240" w:lineRule="auto"/>
              <w:jc w:val="center"/>
              <w:rPr>
                <w:rFonts w:ascii="Times New Roman" w:eastAsia="Times New Roman" w:hAnsi="Times New Roman"/>
                <w:b/>
                <w:i/>
                <w:color w:val="000000"/>
                <w:lang w:eastAsia="zh-CN"/>
              </w:rPr>
            </w:pPr>
            <w:r w:rsidRPr="00812E17">
              <w:rPr>
                <w:rFonts w:ascii="Times New Roman" w:eastAsia="Times New Roman" w:hAnsi="Times New Roman"/>
                <w:b/>
                <w:i/>
                <w:color w:val="000000"/>
                <w:lang w:eastAsia="zh-CN"/>
              </w:rPr>
              <w:t>15,5</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rsidP="00812E17">
            <w:pPr>
              <w:pStyle w:val="a9"/>
              <w:widowControl w:val="0"/>
              <w:tabs>
                <w:tab w:val="left" w:pos="2777"/>
              </w:tabs>
              <w:ind w:left="0"/>
              <w:jc w:val="center"/>
              <w:rPr>
                <w:b/>
                <w:i/>
                <w:color w:val="000000"/>
                <w:sz w:val="22"/>
                <w:szCs w:val="22"/>
                <w:lang w:eastAsia="ru-RU" w:bidi="ru-RU"/>
              </w:rPr>
            </w:pPr>
            <w:r w:rsidRPr="00812E17">
              <w:rPr>
                <w:b/>
                <w:i/>
                <w:color w:val="000000"/>
                <w:sz w:val="22"/>
                <w:szCs w:val="22"/>
                <w:lang w:eastAsia="ru-RU" w:bidi="ru-RU"/>
              </w:rPr>
              <w:t>7,5</w:t>
            </w:r>
          </w:p>
          <w:p w:rsidR="00F1423F" w:rsidRPr="00812E17" w:rsidRDefault="00F1423F" w:rsidP="00812E17">
            <w:pPr>
              <w:pStyle w:val="a9"/>
              <w:shd w:val="clear" w:color="auto" w:fill="FFFFFF"/>
              <w:ind w:left="0"/>
              <w:jc w:val="center"/>
              <w:rPr>
                <w:b/>
                <w:i/>
                <w:sz w:val="22"/>
                <w:szCs w:val="22"/>
              </w:rPr>
            </w:pP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23F" w:rsidRPr="00812E17" w:rsidRDefault="00F1423F" w:rsidP="00812E17">
            <w:pPr>
              <w:pStyle w:val="Standard"/>
              <w:widowControl w:val="0"/>
              <w:spacing w:after="0" w:line="240" w:lineRule="auto"/>
              <w:jc w:val="center"/>
              <w:rPr>
                <w:rFonts w:ascii="Times New Roman" w:eastAsia="Courier New" w:hAnsi="Times New Roman"/>
                <w:b/>
                <w:i/>
                <w:lang w:eastAsia="zh-CN"/>
              </w:rPr>
            </w:pPr>
            <w:r w:rsidRPr="00812E17">
              <w:rPr>
                <w:rFonts w:ascii="Times New Roman" w:eastAsia="Courier New" w:hAnsi="Times New Roman"/>
                <w:b/>
                <w:i/>
                <w:lang w:eastAsia="zh-CN"/>
              </w:rPr>
              <w:t>6</w:t>
            </w:r>
          </w:p>
        </w:tc>
      </w:tr>
    </w:tbl>
    <w:p w:rsidR="00540855" w:rsidRDefault="00540855">
      <w:pPr>
        <w:pStyle w:val="Standard"/>
        <w:widowControl w:val="0"/>
        <w:spacing w:after="0" w:line="240" w:lineRule="auto"/>
        <w:jc w:val="center"/>
        <w:rPr>
          <w:rFonts w:ascii="Times New Roman" w:eastAsia="Times New Roman" w:hAnsi="Times New Roman"/>
          <w:sz w:val="24"/>
          <w:szCs w:val="24"/>
          <w:lang w:eastAsia="zh-CN"/>
        </w:rPr>
      </w:pPr>
    </w:p>
    <w:p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rsidR="00812E17" w:rsidRDefault="00812E17">
      <w:pPr>
        <w:pStyle w:val="Standard"/>
        <w:widowControl w:val="0"/>
        <w:spacing w:after="0" w:line="240" w:lineRule="auto"/>
        <w:jc w:val="center"/>
        <w:rPr>
          <w:rFonts w:ascii="Times New Roman" w:eastAsia="Times New Roman" w:hAnsi="Times New Roman"/>
          <w:b/>
          <w:sz w:val="24"/>
          <w:szCs w:val="24"/>
          <w:lang w:eastAsia="zh-CN"/>
        </w:rPr>
      </w:pPr>
    </w:p>
    <w:p w:rsidR="00812E17" w:rsidRDefault="00812E17">
      <w:pPr>
        <w:pStyle w:val="Standard"/>
        <w:widowControl w:val="0"/>
        <w:spacing w:after="0" w:line="240" w:lineRule="auto"/>
        <w:jc w:val="center"/>
        <w:rPr>
          <w:rFonts w:ascii="Times New Roman" w:eastAsia="Times New Roman" w:hAnsi="Times New Roman"/>
          <w:b/>
          <w:sz w:val="24"/>
          <w:szCs w:val="24"/>
          <w:lang w:eastAsia="zh-CN"/>
        </w:rPr>
      </w:pPr>
    </w:p>
    <w:p w:rsidR="00812E17" w:rsidRDefault="00812E17">
      <w:pPr>
        <w:pStyle w:val="Standard"/>
        <w:widowControl w:val="0"/>
        <w:spacing w:after="0" w:line="240" w:lineRule="auto"/>
        <w:jc w:val="center"/>
        <w:rPr>
          <w:rFonts w:ascii="Times New Roman" w:eastAsia="Times New Roman" w:hAnsi="Times New Roman"/>
          <w:b/>
          <w:sz w:val="24"/>
          <w:szCs w:val="24"/>
          <w:lang w:eastAsia="zh-CN"/>
        </w:rPr>
      </w:pPr>
    </w:p>
    <w:p w:rsidR="00540855" w:rsidRDefault="00C533FD">
      <w:pPr>
        <w:pStyle w:val="Standard"/>
        <w:widowControl w:val="0"/>
        <w:numPr>
          <w:ilvl w:val="0"/>
          <w:numId w:val="5"/>
        </w:numPr>
        <w:tabs>
          <w:tab w:val="left" w:pos="3497"/>
        </w:tabs>
        <w:spacing w:after="0" w:line="283" w:lineRule="exact"/>
        <w:jc w:val="center"/>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КАЛЕНДАРНЫЙ УЧЕБНЫЙ ГРАФИК</w:t>
      </w:r>
    </w:p>
    <w:p w:rsidR="00540855" w:rsidRDefault="00540855">
      <w:pPr>
        <w:pStyle w:val="Standard"/>
        <w:widowControl w:val="0"/>
        <w:spacing w:after="0" w:line="240" w:lineRule="auto"/>
        <w:jc w:val="center"/>
        <w:rPr>
          <w:rFonts w:ascii="Times New Roman" w:eastAsia="Times New Roman" w:hAnsi="Times New Roman"/>
          <w:sz w:val="24"/>
          <w:szCs w:val="24"/>
          <w:lang w:eastAsia="zh-CN"/>
        </w:rPr>
      </w:pPr>
    </w:p>
    <w:p w:rsidR="00540855" w:rsidRDefault="00C533FD">
      <w:pPr>
        <w:pStyle w:val="Standard"/>
        <w:widowControl w:val="0"/>
        <w:spacing w:after="0" w:line="240" w:lineRule="auto"/>
        <w:jc w:val="both"/>
      </w:pPr>
      <w:r>
        <w:rPr>
          <w:rFonts w:ascii="Times New Roman" w:eastAsia="Times New Roman" w:hAnsi="Times New Roman"/>
          <w:sz w:val="24"/>
          <w:szCs w:val="24"/>
          <w:lang w:eastAsia="zh-CN"/>
        </w:rPr>
        <w:t xml:space="preserve">Планируется проведение обучения в соответствии с учебно-производственным планом обучения специалистов здравоохранения по программам дополнительного профессионального образования, утвержденном в ФГБУ «Эндокринологический научный центр» Минздрава России. </w:t>
      </w:r>
    </w:p>
    <w:p w:rsidR="00540855" w:rsidRDefault="00540855">
      <w:pPr>
        <w:pStyle w:val="Standard"/>
        <w:widowControl w:val="0"/>
        <w:spacing w:after="0" w:line="240" w:lineRule="auto"/>
        <w:jc w:val="both"/>
        <w:rPr>
          <w:rFonts w:ascii="Times New Roman" w:eastAsia="Times New Roman" w:hAnsi="Times New Roman"/>
          <w:sz w:val="24"/>
          <w:szCs w:val="24"/>
          <w:lang w:eastAsia="zh-CN"/>
        </w:rPr>
      </w:pPr>
    </w:p>
    <w:p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rsidR="00540855" w:rsidRDefault="00540855">
      <w:pPr>
        <w:pStyle w:val="Standard"/>
        <w:widowControl w:val="0"/>
        <w:spacing w:after="0" w:line="240" w:lineRule="auto"/>
        <w:jc w:val="center"/>
        <w:rPr>
          <w:rFonts w:ascii="Times New Roman" w:eastAsia="Times New Roman" w:hAnsi="Times New Roman"/>
          <w:b/>
          <w:sz w:val="24"/>
          <w:szCs w:val="24"/>
          <w:lang w:eastAsia="zh-CN"/>
        </w:rPr>
      </w:pPr>
      <w:bookmarkStart w:id="8" w:name="OLE_LINK3"/>
      <w:bookmarkStart w:id="9" w:name="OLE_LINK2"/>
      <w:bookmarkStart w:id="10" w:name="OLE_LINK1"/>
    </w:p>
    <w:p w:rsidR="00540855" w:rsidRDefault="00C533FD">
      <w:pPr>
        <w:pStyle w:val="Standard"/>
        <w:widowControl w:val="0"/>
        <w:numPr>
          <w:ilvl w:val="0"/>
          <w:numId w:val="5"/>
        </w:numPr>
        <w:spacing w:after="0" w:line="283" w:lineRule="exact"/>
        <w:jc w:val="center"/>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УЧЕБНО-МЕТОДИЧЕСКОЕ И ИНФОРМАЦИОННОЕ ОБЕСПЕЧЕНИЕ</w:t>
      </w:r>
    </w:p>
    <w:p w:rsidR="00540855" w:rsidRDefault="00540855">
      <w:pPr>
        <w:pStyle w:val="Standard"/>
        <w:widowControl w:val="0"/>
        <w:tabs>
          <w:tab w:val="left" w:pos="3497"/>
        </w:tabs>
        <w:spacing w:after="0" w:line="283" w:lineRule="exact"/>
        <w:ind w:left="720"/>
        <w:rPr>
          <w:rFonts w:ascii="Times New Roman" w:hAnsi="Times New Roman"/>
          <w:color w:val="000000"/>
          <w:sz w:val="24"/>
          <w:szCs w:val="24"/>
          <w:lang w:eastAsia="ru-RU" w:bidi="ru-RU"/>
        </w:rPr>
      </w:pPr>
    </w:p>
    <w:p w:rsidR="00084C1E" w:rsidRDefault="00084C1E" w:rsidP="00084C1E">
      <w:pPr>
        <w:pStyle w:val="Standard"/>
        <w:widowControl w:val="0"/>
        <w:tabs>
          <w:tab w:val="left" w:pos="3485"/>
        </w:tabs>
        <w:spacing w:after="0" w:line="240" w:lineRule="auto"/>
        <w:ind w:left="708"/>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Основная литература:</w:t>
      </w:r>
    </w:p>
    <w:p w:rsidR="00084C1E" w:rsidRDefault="00084C1E" w:rsidP="00084C1E">
      <w:pPr>
        <w:pStyle w:val="a9"/>
        <w:widowControl w:val="0"/>
        <w:numPr>
          <w:ilvl w:val="0"/>
          <w:numId w:val="18"/>
        </w:numPr>
        <w:tabs>
          <w:tab w:val="left" w:pos="3497"/>
        </w:tabs>
        <w:jc w:val="both"/>
        <w:rPr>
          <w:color w:val="000000"/>
          <w:lang w:eastAsia="ru-RU" w:bidi="ru-RU"/>
        </w:rPr>
      </w:pPr>
      <w:r w:rsidRPr="00D866D5">
        <w:rPr>
          <w:color w:val="000000"/>
          <w:lang w:eastAsia="ru-RU" w:bidi="ru-RU"/>
        </w:rPr>
        <w:t> </w:t>
      </w:r>
      <w:r w:rsidRPr="00D866D5">
        <w:rPr>
          <w:color w:val="00000A"/>
          <w:lang w:eastAsia="ru-RU" w:bidi="ru-RU"/>
        </w:rPr>
        <w:t>Дедов И.И., Петеркова В.А. </w:t>
      </w:r>
      <w:r w:rsidRPr="00D866D5">
        <w:rPr>
          <w:color w:val="000000"/>
          <w:lang w:eastAsia="ru-RU" w:bidi="ru-RU"/>
        </w:rPr>
        <w:t xml:space="preserve">Федеральные клинические рекомендации (протоколы) по ведению детей с эндокринными заболеваниями. </w:t>
      </w:r>
      <w:r w:rsidRPr="000345C1">
        <w:rPr>
          <w:color w:val="000000"/>
          <w:lang w:eastAsia="ru-RU" w:bidi="ru-RU"/>
        </w:rPr>
        <w:t xml:space="preserve">– М., </w:t>
      </w:r>
      <w:r w:rsidRPr="00D866D5">
        <w:rPr>
          <w:color w:val="000000"/>
          <w:lang w:eastAsia="ru-RU" w:bidi="ru-RU"/>
        </w:rPr>
        <w:t>Издательский дом "Практика", Издательство "Верди", 2014</w:t>
      </w:r>
      <w:r>
        <w:rPr>
          <w:color w:val="000000"/>
          <w:lang w:eastAsia="ru-RU" w:bidi="ru-RU"/>
        </w:rPr>
        <w:t>. – 488 с.</w:t>
      </w:r>
    </w:p>
    <w:p w:rsidR="00084C1E" w:rsidRDefault="00084C1E" w:rsidP="00084C1E">
      <w:pPr>
        <w:pStyle w:val="a9"/>
        <w:numPr>
          <w:ilvl w:val="0"/>
          <w:numId w:val="18"/>
        </w:numPr>
        <w:tabs>
          <w:tab w:val="left" w:pos="3497"/>
        </w:tabs>
        <w:jc w:val="both"/>
        <w:rPr>
          <w:color w:val="000000"/>
          <w:lang w:eastAsia="ru-RU" w:bidi="ru-RU"/>
        </w:rPr>
      </w:pPr>
      <w:r w:rsidRPr="00D866D5">
        <w:rPr>
          <w:color w:val="000000"/>
          <w:lang w:eastAsia="ru-RU" w:bidi="ru-RU"/>
        </w:rPr>
        <w:t xml:space="preserve">Богова Е.А., Емельянов А.О., Зильберман Л.И., Калинченко Н.Ю., Карева М.А., Колодкина А.А., Куликова К.С., Кураева Т.Л., Меликян М.А., Нагаева Е.В., Окороков П.Л., Орлова Е.М., Титович Е.В., Тюльпаков А.Н., Стребкова Н.А., Ширяева Т.Ю., Чикулаева О.А. </w:t>
      </w:r>
      <w:r>
        <w:rPr>
          <w:color w:val="000000"/>
          <w:lang w:eastAsia="ru-RU" w:bidi="ru-RU"/>
        </w:rPr>
        <w:t xml:space="preserve">Детская эндокринология. </w:t>
      </w:r>
      <w:r w:rsidRPr="00D866D5">
        <w:rPr>
          <w:color w:val="000000"/>
          <w:lang w:eastAsia="ru-RU" w:bidi="ru-RU"/>
        </w:rPr>
        <w:t>Атла</w:t>
      </w:r>
      <w:r>
        <w:rPr>
          <w:color w:val="000000"/>
          <w:lang w:eastAsia="ru-RU" w:bidi="ru-RU"/>
        </w:rPr>
        <w:t>с.</w:t>
      </w:r>
      <w:r w:rsidRPr="000345C1">
        <w:rPr>
          <w:color w:val="000000"/>
          <w:lang w:eastAsia="ru-RU" w:bidi="ru-RU"/>
        </w:rPr>
        <w:t xml:space="preserve"> – М., </w:t>
      </w:r>
      <w:r>
        <w:rPr>
          <w:color w:val="000000"/>
          <w:lang w:eastAsia="ru-RU" w:bidi="ru-RU"/>
        </w:rPr>
        <w:t xml:space="preserve"> </w:t>
      </w:r>
      <w:r w:rsidRPr="0076570A">
        <w:rPr>
          <w:color w:val="000000"/>
          <w:lang w:eastAsia="ru-RU" w:bidi="ru-RU"/>
        </w:rPr>
        <w:t>Издательская группа ГЭОТАР-Медиа</w:t>
      </w:r>
      <w:r>
        <w:rPr>
          <w:color w:val="000000"/>
          <w:lang w:eastAsia="ru-RU" w:bidi="ru-RU"/>
        </w:rPr>
        <w:t>,</w:t>
      </w:r>
      <w:r w:rsidRPr="00D866D5">
        <w:rPr>
          <w:color w:val="000000"/>
          <w:lang w:eastAsia="ru-RU" w:bidi="ru-RU"/>
        </w:rPr>
        <w:t xml:space="preserve"> </w:t>
      </w:r>
      <w:r>
        <w:rPr>
          <w:color w:val="000000"/>
          <w:lang w:eastAsia="ru-RU" w:bidi="ru-RU"/>
        </w:rPr>
        <w:t>2016. – 240 с.</w:t>
      </w:r>
    </w:p>
    <w:p w:rsidR="00084C1E" w:rsidRPr="000345C1" w:rsidRDefault="00084C1E" w:rsidP="00084C1E">
      <w:pPr>
        <w:pStyle w:val="a9"/>
        <w:numPr>
          <w:ilvl w:val="0"/>
          <w:numId w:val="18"/>
        </w:numPr>
        <w:tabs>
          <w:tab w:val="left" w:pos="3497"/>
        </w:tabs>
        <w:jc w:val="both"/>
        <w:rPr>
          <w:color w:val="000000"/>
          <w:lang w:eastAsia="ru-RU" w:bidi="ru-RU"/>
        </w:rPr>
      </w:pPr>
      <w:r w:rsidRPr="000345C1">
        <w:rPr>
          <w:color w:val="000000"/>
          <w:lang w:eastAsia="ru-RU" w:bidi="ru-RU"/>
        </w:rPr>
        <w:t xml:space="preserve">Дедов И.И., Петеркова В.А., Семичева Т.В., Кураева Т.Л., Фофанова О.В., Ширяева Т.Ю., Нагаева Е.В., Волеводз Н.Н., Щербачева Л.Н., Максимова В.П., Безлепкина О.Б., Стребкова Н.А., Витебская А.В., Титович Е.В., Александрова И.И., Карева М.А., Андрианова Е.А., Мазеркина Н.А., Ремизов О.В., Емельянов А.О. и др. Руководство по детской эндокринологии. – М., Издательство: Универсум Паблишинг, 2006. – </w:t>
      </w:r>
      <w:r>
        <w:rPr>
          <w:color w:val="000000"/>
          <w:lang w:eastAsia="ru-RU" w:bidi="ru-RU"/>
        </w:rPr>
        <w:t>600 с</w:t>
      </w:r>
      <w:r w:rsidRPr="000345C1">
        <w:rPr>
          <w:color w:val="000000"/>
          <w:lang w:eastAsia="ru-RU" w:bidi="ru-RU"/>
        </w:rPr>
        <w:t>.</w:t>
      </w:r>
      <w:r>
        <w:t xml:space="preserve"> </w:t>
      </w:r>
    </w:p>
    <w:p w:rsidR="00084C1E" w:rsidRDefault="00084C1E" w:rsidP="00084C1E">
      <w:pPr>
        <w:pStyle w:val="a9"/>
        <w:shd w:val="clear" w:color="auto" w:fill="FFFFFF"/>
        <w:ind w:left="0"/>
        <w:jc w:val="both"/>
      </w:pPr>
    </w:p>
    <w:p w:rsidR="00084C1E" w:rsidRDefault="00084C1E" w:rsidP="00084C1E">
      <w:pPr>
        <w:pStyle w:val="Standard"/>
        <w:widowControl w:val="0"/>
        <w:tabs>
          <w:tab w:val="left" w:pos="2777"/>
        </w:tabs>
        <w:spacing w:after="0" w:line="240" w:lineRule="auto"/>
        <w:rPr>
          <w:rFonts w:ascii="Times New Roman" w:hAnsi="Times New Roman"/>
          <w:color w:val="000000"/>
          <w:sz w:val="24"/>
          <w:szCs w:val="24"/>
          <w:lang w:eastAsia="ru-RU" w:bidi="ru-RU"/>
        </w:rPr>
      </w:pPr>
    </w:p>
    <w:p w:rsidR="00084C1E" w:rsidRDefault="00084C1E" w:rsidP="00084C1E">
      <w:pPr>
        <w:pStyle w:val="Standard"/>
        <w:widowControl w:val="0"/>
        <w:tabs>
          <w:tab w:val="left" w:pos="3485"/>
        </w:tabs>
        <w:spacing w:after="0" w:line="240" w:lineRule="auto"/>
        <w:ind w:left="708"/>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Дополнительная литература:</w:t>
      </w:r>
    </w:p>
    <w:p w:rsidR="00084C1E" w:rsidRDefault="00084C1E" w:rsidP="00084C1E">
      <w:pPr>
        <w:pStyle w:val="Standard"/>
        <w:numPr>
          <w:ilvl w:val="0"/>
          <w:numId w:val="41"/>
        </w:numPr>
        <w:tabs>
          <w:tab w:val="left" w:pos="3485"/>
        </w:tabs>
        <w:spacing w:after="0" w:line="240" w:lineRule="auto"/>
        <w:ind w:left="714" w:hanging="357"/>
        <w:rPr>
          <w:rFonts w:ascii="Times New Roman" w:hAnsi="Times New Roman"/>
          <w:color w:val="000000"/>
          <w:sz w:val="24"/>
          <w:szCs w:val="24"/>
          <w:lang w:eastAsia="ru-RU" w:bidi="ru-RU"/>
        </w:rPr>
      </w:pPr>
      <w:r w:rsidRPr="000345C1">
        <w:rPr>
          <w:rFonts w:ascii="Times New Roman" w:hAnsi="Times New Roman"/>
          <w:color w:val="000000"/>
          <w:sz w:val="24"/>
          <w:szCs w:val="24"/>
          <w:lang w:eastAsia="ru-RU" w:bidi="ru-RU"/>
        </w:rPr>
        <w:t xml:space="preserve">Брук Ч.Г.Д. Руководство по детской эндокринологии / Чарльз Г.Д. Брук, Розалигд С. Браун. – М.: ГЭОТАР-Медиа, 2009. – 341. </w:t>
      </w:r>
    </w:p>
    <w:p w:rsidR="00084C1E" w:rsidRPr="00084C1E" w:rsidRDefault="00084C1E" w:rsidP="00084C1E">
      <w:pPr>
        <w:pStyle w:val="Standard"/>
        <w:numPr>
          <w:ilvl w:val="0"/>
          <w:numId w:val="41"/>
        </w:numPr>
        <w:tabs>
          <w:tab w:val="left" w:pos="3485"/>
        </w:tabs>
        <w:spacing w:after="0" w:line="240" w:lineRule="auto"/>
        <w:ind w:left="714" w:hanging="357"/>
        <w:rPr>
          <w:rFonts w:ascii="Times New Roman" w:hAnsi="Times New Roman"/>
          <w:color w:val="000000"/>
          <w:sz w:val="24"/>
          <w:szCs w:val="24"/>
          <w:lang w:eastAsia="ru-RU" w:bidi="ru-RU"/>
        </w:rPr>
      </w:pPr>
      <w:r w:rsidRPr="00084C1E">
        <w:rPr>
          <w:rFonts w:ascii="Times New Roman" w:hAnsi="Times New Roman"/>
          <w:color w:val="00000A"/>
          <w:sz w:val="24"/>
          <w:szCs w:val="24"/>
        </w:rPr>
        <w:t>Болмасова А.B., Карева М.А. Современные методы диагностики и лечения гонадотропинзависимых форм преждевременного полового развития. Репродуктивное здоровье детей и подростков. 2011. № 1. С. 74-80.</w:t>
      </w:r>
    </w:p>
    <w:p w:rsidR="00084C1E" w:rsidRPr="00084C1E" w:rsidRDefault="00084C1E" w:rsidP="00084C1E">
      <w:pPr>
        <w:pStyle w:val="Standard"/>
        <w:numPr>
          <w:ilvl w:val="0"/>
          <w:numId w:val="41"/>
        </w:numPr>
        <w:tabs>
          <w:tab w:val="left" w:pos="3485"/>
        </w:tabs>
        <w:spacing w:after="0" w:line="240" w:lineRule="auto"/>
        <w:ind w:left="714" w:hanging="357"/>
        <w:rPr>
          <w:rFonts w:ascii="Times New Roman" w:hAnsi="Times New Roman"/>
          <w:color w:val="000000"/>
          <w:sz w:val="24"/>
          <w:szCs w:val="24"/>
          <w:lang w:eastAsia="ru-RU" w:bidi="ru-RU"/>
        </w:rPr>
      </w:pPr>
      <w:r w:rsidRPr="00084C1E">
        <w:rPr>
          <w:rFonts w:ascii="Times New Roman" w:hAnsi="Times New Roman"/>
          <w:color w:val="00000A"/>
          <w:sz w:val="24"/>
          <w:szCs w:val="24"/>
        </w:rPr>
        <w:t>Дедов И.И. Половое развитие детей: норма и патология / И.И. Дедов, Т.В. Семичева, В.А. Петеркова. – М.: Колорит студио, 2002. – 232 с.</w:t>
      </w:r>
    </w:p>
    <w:p w:rsidR="00084C1E" w:rsidRPr="00084C1E" w:rsidRDefault="00084C1E" w:rsidP="00084C1E">
      <w:pPr>
        <w:pStyle w:val="Standard"/>
        <w:numPr>
          <w:ilvl w:val="0"/>
          <w:numId w:val="41"/>
        </w:numPr>
        <w:tabs>
          <w:tab w:val="left" w:pos="3485"/>
        </w:tabs>
        <w:spacing w:after="0" w:line="240" w:lineRule="auto"/>
        <w:ind w:left="714" w:hanging="357"/>
        <w:rPr>
          <w:rFonts w:ascii="Times New Roman" w:hAnsi="Times New Roman"/>
          <w:color w:val="000000"/>
          <w:sz w:val="24"/>
          <w:szCs w:val="24"/>
          <w:lang w:eastAsia="ru-RU" w:bidi="ru-RU"/>
        </w:rPr>
      </w:pPr>
      <w:r w:rsidRPr="00084C1E">
        <w:rPr>
          <w:rFonts w:ascii="Times New Roman" w:hAnsi="Times New Roman"/>
          <w:color w:val="00000A"/>
          <w:sz w:val="24"/>
          <w:szCs w:val="24"/>
        </w:rPr>
        <w:t>Козлова С.И. Наследственные синдромы и медико-генетическое консультирование / С.И. Козлова, Н.С. Демикова. – М.: Товарищество научных изданий КМК Авторская академия, 2007. – 447 с.</w:t>
      </w:r>
    </w:p>
    <w:p w:rsidR="00540855" w:rsidRDefault="00540855">
      <w:pPr>
        <w:pStyle w:val="a9"/>
        <w:shd w:val="clear" w:color="auto" w:fill="FFFFFF"/>
        <w:ind w:left="0"/>
        <w:jc w:val="both"/>
      </w:pPr>
    </w:p>
    <w:p w:rsidR="00540855" w:rsidRDefault="00540855">
      <w:pPr>
        <w:pStyle w:val="Standard"/>
        <w:spacing w:after="0" w:line="240" w:lineRule="auto"/>
        <w:ind w:left="360"/>
        <w:jc w:val="both"/>
        <w:rPr>
          <w:rFonts w:ascii="Times New Roman" w:hAnsi="Times New Roman"/>
        </w:rPr>
      </w:pPr>
    </w:p>
    <w:p w:rsidR="00540855" w:rsidRDefault="00540855">
      <w:pPr>
        <w:pStyle w:val="Standard"/>
        <w:widowControl w:val="0"/>
        <w:tabs>
          <w:tab w:val="left" w:pos="2777"/>
        </w:tabs>
        <w:spacing w:after="0" w:line="240" w:lineRule="auto"/>
        <w:rPr>
          <w:rFonts w:ascii="Times New Roman" w:hAnsi="Times New Roman"/>
          <w:color w:val="000000"/>
          <w:sz w:val="24"/>
          <w:szCs w:val="24"/>
          <w:lang w:eastAsia="ru-RU" w:bidi="ru-RU"/>
        </w:rPr>
      </w:pPr>
    </w:p>
    <w:p w:rsidR="00540855" w:rsidRDefault="00C533FD">
      <w:pPr>
        <w:pStyle w:val="Standard"/>
        <w:widowControl w:val="0"/>
        <w:tabs>
          <w:tab w:val="left" w:pos="1701"/>
        </w:tabs>
        <w:spacing w:after="0" w:line="283" w:lineRule="exact"/>
        <w:ind w:left="708"/>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Программное обеспечение:</w:t>
      </w:r>
    </w:p>
    <w:p w:rsidR="00540855" w:rsidRDefault="00C533FD">
      <w:pPr>
        <w:pStyle w:val="a9"/>
        <w:widowControl w:val="0"/>
        <w:numPr>
          <w:ilvl w:val="0"/>
          <w:numId w:val="36"/>
        </w:numPr>
        <w:tabs>
          <w:tab w:val="left" w:pos="3497"/>
        </w:tabs>
        <w:spacing w:line="283" w:lineRule="exact"/>
      </w:pPr>
      <w:r>
        <w:t xml:space="preserve">Презентации в </w:t>
      </w:r>
      <w:r>
        <w:rPr>
          <w:lang w:val="en-US"/>
        </w:rPr>
        <w:t>PowerPoint</w:t>
      </w:r>
      <w:r>
        <w:t xml:space="preserve"> по темам, включенным в учебный план.</w:t>
      </w:r>
    </w:p>
    <w:p w:rsidR="00540855" w:rsidRDefault="00540855">
      <w:pPr>
        <w:pStyle w:val="Standard"/>
        <w:widowControl w:val="0"/>
        <w:tabs>
          <w:tab w:val="left" w:pos="2777"/>
        </w:tabs>
        <w:spacing w:line="283" w:lineRule="exact"/>
      </w:pPr>
    </w:p>
    <w:p w:rsidR="00540855" w:rsidRDefault="00C533FD">
      <w:pPr>
        <w:pStyle w:val="Standard"/>
        <w:widowControl w:val="0"/>
        <w:numPr>
          <w:ilvl w:val="0"/>
          <w:numId w:val="5"/>
        </w:numPr>
        <w:spacing w:after="0" w:line="283" w:lineRule="exact"/>
        <w:jc w:val="center"/>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МАТЕРИАЛЬНО-ТЕХНИЧЕСКОЕ ОБЕСПЕЧЕНИЕ</w:t>
      </w:r>
    </w:p>
    <w:p w:rsidR="00540855" w:rsidRDefault="00C533FD">
      <w:pPr>
        <w:pStyle w:val="Standard"/>
        <w:widowControl w:val="0"/>
        <w:tabs>
          <w:tab w:val="left" w:pos="3137"/>
        </w:tabs>
        <w:spacing w:line="283" w:lineRule="exact"/>
        <w:ind w:left="360"/>
        <w:rPr>
          <w:rFonts w:ascii="Times New Roman" w:hAnsi="Times New Roman"/>
          <w:b/>
          <w:sz w:val="24"/>
          <w:szCs w:val="24"/>
        </w:rPr>
      </w:pPr>
      <w:r>
        <w:rPr>
          <w:rFonts w:ascii="Times New Roman" w:hAnsi="Times New Roman"/>
          <w:b/>
          <w:sz w:val="24"/>
          <w:szCs w:val="24"/>
        </w:rPr>
        <w:t>Помещения:</w:t>
      </w:r>
    </w:p>
    <w:p w:rsidR="00540855" w:rsidRDefault="00C533FD">
      <w:pPr>
        <w:pStyle w:val="a9"/>
        <w:widowControl w:val="0"/>
        <w:numPr>
          <w:ilvl w:val="0"/>
          <w:numId w:val="37"/>
        </w:numPr>
        <w:tabs>
          <w:tab w:val="left" w:pos="3497"/>
        </w:tabs>
        <w:spacing w:line="283" w:lineRule="exact"/>
      </w:pPr>
      <w:r>
        <w:t>Аудитория№1</w:t>
      </w:r>
    </w:p>
    <w:p w:rsidR="00540855" w:rsidRDefault="00C533FD">
      <w:pPr>
        <w:pStyle w:val="a9"/>
        <w:widowControl w:val="0"/>
        <w:numPr>
          <w:ilvl w:val="0"/>
          <w:numId w:val="16"/>
        </w:numPr>
        <w:tabs>
          <w:tab w:val="left" w:pos="3497"/>
        </w:tabs>
        <w:spacing w:line="283" w:lineRule="exact"/>
      </w:pPr>
      <w:r>
        <w:t>Аудитория №2</w:t>
      </w:r>
    </w:p>
    <w:p w:rsidR="00540855" w:rsidRDefault="00C533FD">
      <w:pPr>
        <w:pStyle w:val="a9"/>
        <w:widowControl w:val="0"/>
        <w:numPr>
          <w:ilvl w:val="0"/>
          <w:numId w:val="16"/>
        </w:numPr>
        <w:tabs>
          <w:tab w:val="left" w:pos="3497"/>
        </w:tabs>
        <w:spacing w:line="283" w:lineRule="exact"/>
      </w:pPr>
      <w:r>
        <w:t xml:space="preserve">Отделение </w:t>
      </w:r>
      <w:r w:rsidR="00515C9A">
        <w:t>опухолей Института детской эндокринологии.</w:t>
      </w:r>
    </w:p>
    <w:p w:rsidR="00540855" w:rsidRDefault="00540855">
      <w:pPr>
        <w:pStyle w:val="Standard"/>
        <w:widowControl w:val="0"/>
        <w:tabs>
          <w:tab w:val="left" w:pos="2777"/>
        </w:tabs>
        <w:spacing w:line="283" w:lineRule="exact"/>
        <w:rPr>
          <w:rFonts w:ascii="Times New Roman" w:hAnsi="Times New Roman"/>
          <w:sz w:val="24"/>
          <w:szCs w:val="24"/>
        </w:rPr>
      </w:pPr>
    </w:p>
    <w:p w:rsidR="00540855" w:rsidRDefault="00C533FD">
      <w:pPr>
        <w:pStyle w:val="Standard"/>
        <w:widowControl w:val="0"/>
        <w:tabs>
          <w:tab w:val="left" w:pos="3137"/>
        </w:tabs>
        <w:spacing w:line="283" w:lineRule="exact"/>
        <w:ind w:left="360"/>
        <w:rPr>
          <w:rFonts w:ascii="Times New Roman" w:hAnsi="Times New Roman"/>
          <w:b/>
          <w:sz w:val="24"/>
          <w:szCs w:val="24"/>
        </w:rPr>
      </w:pPr>
      <w:r>
        <w:rPr>
          <w:rFonts w:ascii="Times New Roman" w:hAnsi="Times New Roman"/>
          <w:b/>
          <w:sz w:val="24"/>
          <w:szCs w:val="24"/>
        </w:rPr>
        <w:t>Технические средства:</w:t>
      </w:r>
    </w:p>
    <w:p w:rsidR="00540855" w:rsidRDefault="00C533FD">
      <w:pPr>
        <w:pStyle w:val="a9"/>
        <w:widowControl w:val="0"/>
        <w:numPr>
          <w:ilvl w:val="0"/>
          <w:numId w:val="38"/>
        </w:numPr>
        <w:tabs>
          <w:tab w:val="left" w:pos="3845"/>
        </w:tabs>
        <w:spacing w:line="283" w:lineRule="exact"/>
        <w:ind w:left="1068" w:firstLine="0"/>
      </w:pPr>
      <w:r>
        <w:t>Персональные компьютеры с выходом в Интернет</w:t>
      </w:r>
    </w:p>
    <w:p w:rsidR="00540855" w:rsidRDefault="00C533FD">
      <w:pPr>
        <w:pStyle w:val="a9"/>
        <w:widowControl w:val="0"/>
        <w:numPr>
          <w:ilvl w:val="0"/>
          <w:numId w:val="17"/>
        </w:numPr>
        <w:tabs>
          <w:tab w:val="left" w:pos="3845"/>
        </w:tabs>
        <w:spacing w:line="283" w:lineRule="exact"/>
        <w:ind w:left="1068" w:firstLine="0"/>
      </w:pPr>
      <w:r>
        <w:t>Негатоскоп</w:t>
      </w:r>
    </w:p>
    <w:p w:rsidR="00540855" w:rsidRDefault="00C533FD">
      <w:pPr>
        <w:pStyle w:val="a9"/>
        <w:widowControl w:val="0"/>
        <w:numPr>
          <w:ilvl w:val="0"/>
          <w:numId w:val="17"/>
        </w:numPr>
        <w:tabs>
          <w:tab w:val="left" w:pos="3845"/>
        </w:tabs>
        <w:spacing w:line="283" w:lineRule="exact"/>
        <w:ind w:left="1068" w:firstLine="0"/>
      </w:pPr>
      <w:r>
        <w:t>Мультимедиа, ноутбук.</w:t>
      </w:r>
    </w:p>
    <w:p w:rsidR="00540855" w:rsidRDefault="00540855">
      <w:pPr>
        <w:pStyle w:val="Standard"/>
        <w:widowControl w:val="0"/>
        <w:tabs>
          <w:tab w:val="left" w:pos="2777"/>
        </w:tabs>
        <w:spacing w:line="283" w:lineRule="exact"/>
      </w:pPr>
    </w:p>
    <w:p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rsidR="00540855" w:rsidRDefault="00C533FD">
      <w:pPr>
        <w:pStyle w:val="Standard"/>
        <w:widowControl w:val="0"/>
        <w:numPr>
          <w:ilvl w:val="0"/>
          <w:numId w:val="5"/>
        </w:numPr>
        <w:tabs>
          <w:tab w:val="left" w:pos="851"/>
        </w:tabs>
        <w:spacing w:after="0" w:line="283" w:lineRule="exact"/>
        <w:jc w:val="center"/>
        <w:rPr>
          <w:rFonts w:ascii="Times New Roman" w:hAnsi="Times New Roman"/>
          <w:sz w:val="24"/>
          <w:szCs w:val="24"/>
        </w:rPr>
      </w:pPr>
      <w:r>
        <w:rPr>
          <w:rFonts w:ascii="Times New Roman" w:hAnsi="Times New Roman"/>
          <w:sz w:val="24"/>
          <w:szCs w:val="24"/>
        </w:rPr>
        <w:t>ОЦЕНОЧНЫЕ СРЕДСТВА</w:t>
      </w:r>
    </w:p>
    <w:p w:rsidR="00540855" w:rsidRDefault="00540855">
      <w:pPr>
        <w:pStyle w:val="Standard"/>
        <w:widowControl w:val="0"/>
        <w:tabs>
          <w:tab w:val="left" w:pos="2777"/>
        </w:tabs>
        <w:spacing w:after="0" w:line="283" w:lineRule="exact"/>
        <w:rPr>
          <w:rFonts w:ascii="Times New Roman" w:hAnsi="Times New Roman"/>
          <w:sz w:val="24"/>
          <w:szCs w:val="24"/>
        </w:rPr>
      </w:pPr>
    </w:p>
    <w:p w:rsidR="00540855" w:rsidRDefault="00C533FD">
      <w:pPr>
        <w:pStyle w:val="Standard"/>
        <w:widowControl w:val="0"/>
        <w:tabs>
          <w:tab w:val="left" w:pos="2777"/>
        </w:tabs>
        <w:spacing w:after="0" w:line="283" w:lineRule="exact"/>
        <w:jc w:val="both"/>
      </w:pPr>
      <w:r>
        <w:rPr>
          <w:rFonts w:ascii="Times New Roman" w:hAnsi="Times New Roman"/>
          <w:sz w:val="24"/>
          <w:szCs w:val="24"/>
        </w:rPr>
        <w:t>Итоговая аттестация обучающихся по результатам освоения дополнительной профессиональной программы повышения квалификации врачей по теме «</w:t>
      </w:r>
      <w:r w:rsidR="00136843" w:rsidRPr="00136843">
        <w:rPr>
          <w:rFonts w:ascii="Times New Roman" w:eastAsia="Times New Roman" w:hAnsi="Times New Roman"/>
          <w:color w:val="000000"/>
          <w:sz w:val="24"/>
          <w:szCs w:val="24"/>
          <w:lang w:eastAsia="zh-CN" w:bidi="ru-RU"/>
        </w:rPr>
        <w:t>Современные методы диагностики и лечения патологии половой системы у детей</w:t>
      </w:r>
      <w:r>
        <w:rPr>
          <w:rFonts w:ascii="Times New Roman" w:hAnsi="Times New Roman"/>
          <w:sz w:val="24"/>
          <w:szCs w:val="24"/>
        </w:rPr>
        <w:t>» проводится и должна выявлять теоретическую и практическую подготовку врача-специалиста по теме «</w:t>
      </w:r>
      <w:r w:rsidR="00136843" w:rsidRPr="00136843">
        <w:rPr>
          <w:rFonts w:ascii="Times New Roman" w:eastAsia="Times New Roman" w:hAnsi="Times New Roman"/>
          <w:color w:val="000000"/>
          <w:sz w:val="24"/>
          <w:szCs w:val="24"/>
          <w:lang w:eastAsia="zh-CN" w:bidi="ru-RU"/>
        </w:rPr>
        <w:t>Современные методы диагностики и лечения патологии половой системы у детей</w:t>
      </w:r>
      <w:r>
        <w:rPr>
          <w:rFonts w:ascii="Times New Roman" w:hAnsi="Times New Roman"/>
          <w:sz w:val="24"/>
          <w:szCs w:val="24"/>
        </w:rPr>
        <w:t>» в соответствии с требованиями квалификационных характеристик и профессиональных стандартов. Итоговая аттестация проводится в форме экзамена с проведением разбора клинических задач (1 клиническая задача) и ответа на вопросы билетов (2 вопроса в билете).</w:t>
      </w:r>
    </w:p>
    <w:p w:rsidR="00540855" w:rsidRDefault="00540855">
      <w:pPr>
        <w:pStyle w:val="Standard"/>
        <w:widowControl w:val="0"/>
        <w:tabs>
          <w:tab w:val="left" w:pos="2777"/>
        </w:tabs>
        <w:spacing w:after="0" w:line="283" w:lineRule="exact"/>
        <w:rPr>
          <w:rFonts w:ascii="Times New Roman" w:hAnsi="Times New Roman"/>
          <w:sz w:val="24"/>
          <w:szCs w:val="24"/>
        </w:rPr>
      </w:pPr>
    </w:p>
    <w:p w:rsidR="00540855" w:rsidRDefault="00C533FD">
      <w:pPr>
        <w:pStyle w:val="Standard"/>
        <w:widowControl w:val="0"/>
        <w:tabs>
          <w:tab w:val="left" w:pos="2777"/>
        </w:tabs>
        <w:spacing w:after="0" w:line="283" w:lineRule="exact"/>
      </w:pPr>
      <w:r>
        <w:rPr>
          <w:rFonts w:ascii="Times New Roman" w:hAnsi="Times New Roman"/>
          <w:b/>
          <w:sz w:val="24"/>
          <w:szCs w:val="24"/>
        </w:rPr>
        <w:t>Пример ситуационных задач:</w:t>
      </w:r>
    </w:p>
    <w:p w:rsidR="00540855" w:rsidRDefault="00540855">
      <w:pPr>
        <w:pStyle w:val="Standard"/>
        <w:widowControl w:val="0"/>
        <w:tabs>
          <w:tab w:val="left" w:pos="2777"/>
        </w:tabs>
        <w:spacing w:after="0" w:line="283" w:lineRule="exact"/>
        <w:rPr>
          <w:rFonts w:ascii="Times New Roman" w:hAnsi="Times New Roman"/>
          <w:sz w:val="24"/>
          <w:szCs w:val="24"/>
        </w:rPr>
      </w:pPr>
    </w:p>
    <w:p w:rsidR="00540855" w:rsidRPr="007D1AB2" w:rsidRDefault="00084C1E">
      <w:pPr>
        <w:pStyle w:val="Standard"/>
        <w:widowControl w:val="0"/>
        <w:tabs>
          <w:tab w:val="left" w:pos="2777"/>
        </w:tabs>
        <w:spacing w:after="0" w:line="283" w:lineRule="exact"/>
        <w:jc w:val="both"/>
        <w:rPr>
          <w:rFonts w:ascii="Times New Roman" w:hAnsi="Times New Roman"/>
          <w:sz w:val="24"/>
          <w:szCs w:val="24"/>
        </w:rPr>
      </w:pPr>
      <w:r w:rsidRPr="007D1AB2">
        <w:rPr>
          <w:rFonts w:ascii="Times New Roman" w:hAnsi="Times New Roman"/>
          <w:sz w:val="24"/>
          <w:szCs w:val="24"/>
        </w:rPr>
        <w:t>Пациент П, 16 лет</w:t>
      </w:r>
      <w:r w:rsidR="00C533FD" w:rsidRPr="007D1AB2">
        <w:rPr>
          <w:rFonts w:ascii="Times New Roman" w:hAnsi="Times New Roman"/>
          <w:sz w:val="24"/>
          <w:szCs w:val="24"/>
        </w:rPr>
        <w:t xml:space="preserve">. </w:t>
      </w:r>
      <w:r w:rsidRPr="007D1AB2">
        <w:rPr>
          <w:rFonts w:ascii="Times New Roman" w:hAnsi="Times New Roman"/>
          <w:sz w:val="24"/>
          <w:szCs w:val="24"/>
        </w:rPr>
        <w:t xml:space="preserve">Беспокоит отсутствие вторичных половых признаков, избыток веса. </w:t>
      </w:r>
      <w:r w:rsidR="007D1AB2" w:rsidRPr="007D1AB2">
        <w:rPr>
          <w:rFonts w:ascii="Times New Roman" w:hAnsi="Times New Roman"/>
          <w:sz w:val="24"/>
          <w:szCs w:val="24"/>
        </w:rPr>
        <w:t xml:space="preserve">Со слов мамы, ребенок с раннего возраста плохо различает запахи. </w:t>
      </w:r>
      <w:r w:rsidRPr="007D1AB2">
        <w:rPr>
          <w:rFonts w:ascii="Times New Roman" w:hAnsi="Times New Roman"/>
          <w:sz w:val="24"/>
          <w:szCs w:val="24"/>
        </w:rPr>
        <w:t xml:space="preserve">Наследственность не отягощена. Рост 167 см, половое развитие Таннер 1, микропенис. Костный возраст соответствует 13 годам. </w:t>
      </w:r>
    </w:p>
    <w:p w:rsidR="00084C1E" w:rsidRPr="007D1AB2" w:rsidRDefault="00084C1E">
      <w:pPr>
        <w:pStyle w:val="Standard"/>
        <w:widowControl w:val="0"/>
        <w:tabs>
          <w:tab w:val="left" w:pos="2777"/>
        </w:tabs>
        <w:spacing w:after="0" w:line="283" w:lineRule="exact"/>
        <w:jc w:val="both"/>
        <w:rPr>
          <w:rFonts w:ascii="Times New Roman" w:hAnsi="Times New Roman"/>
          <w:sz w:val="24"/>
          <w:szCs w:val="24"/>
        </w:rPr>
      </w:pPr>
    </w:p>
    <w:p w:rsidR="00540855" w:rsidRPr="007D1AB2" w:rsidRDefault="00C533FD">
      <w:pPr>
        <w:pStyle w:val="a9"/>
        <w:widowControl w:val="0"/>
        <w:numPr>
          <w:ilvl w:val="0"/>
          <w:numId w:val="39"/>
        </w:numPr>
        <w:spacing w:line="283" w:lineRule="exact"/>
      </w:pPr>
      <w:r w:rsidRPr="007D1AB2">
        <w:t xml:space="preserve">Какое заболевание можно заподозрить у </w:t>
      </w:r>
      <w:r w:rsidR="00084C1E" w:rsidRPr="007D1AB2">
        <w:t>пациента</w:t>
      </w:r>
      <w:r w:rsidRPr="007D1AB2">
        <w:t>?</w:t>
      </w:r>
    </w:p>
    <w:p w:rsidR="007D1AB2" w:rsidRDefault="00C533FD" w:rsidP="007D1AB2">
      <w:pPr>
        <w:pStyle w:val="a9"/>
        <w:widowControl w:val="0"/>
        <w:numPr>
          <w:ilvl w:val="0"/>
          <w:numId w:val="23"/>
        </w:numPr>
        <w:spacing w:line="283" w:lineRule="exact"/>
      </w:pPr>
      <w:r w:rsidRPr="007D1AB2">
        <w:t xml:space="preserve">Что обращает на </w:t>
      </w:r>
      <w:r w:rsidR="007D1AB2">
        <w:t xml:space="preserve">себя внимание в анамнезе жизни </w:t>
      </w:r>
      <w:r w:rsidRPr="007D1AB2">
        <w:t xml:space="preserve">? </w:t>
      </w:r>
    </w:p>
    <w:p w:rsidR="00540855" w:rsidRPr="007D1AB2" w:rsidRDefault="00C533FD" w:rsidP="007D1AB2">
      <w:pPr>
        <w:pStyle w:val="a9"/>
        <w:widowControl w:val="0"/>
        <w:numPr>
          <w:ilvl w:val="0"/>
          <w:numId w:val="23"/>
        </w:numPr>
        <w:spacing w:line="283" w:lineRule="exact"/>
      </w:pPr>
      <w:r w:rsidRPr="007D1AB2">
        <w:t>Какие обследование необходимо провести для уточнения диагноза?</w:t>
      </w:r>
    </w:p>
    <w:p w:rsidR="00540855" w:rsidRDefault="00540855">
      <w:pPr>
        <w:pStyle w:val="Standard"/>
        <w:widowControl w:val="0"/>
        <w:spacing w:after="0" w:line="283" w:lineRule="exact"/>
        <w:rPr>
          <w:rFonts w:ascii="Times New Roman" w:hAnsi="Times New Roman"/>
          <w:sz w:val="24"/>
          <w:szCs w:val="24"/>
        </w:rPr>
      </w:pPr>
    </w:p>
    <w:p w:rsidR="00540855" w:rsidRDefault="00C533FD">
      <w:pPr>
        <w:pStyle w:val="Standard"/>
        <w:widowControl w:val="0"/>
        <w:tabs>
          <w:tab w:val="left" w:pos="2777"/>
        </w:tabs>
        <w:spacing w:after="0" w:line="283" w:lineRule="exact"/>
      </w:pPr>
      <w:r>
        <w:rPr>
          <w:rFonts w:ascii="Times New Roman" w:hAnsi="Times New Roman"/>
          <w:b/>
          <w:sz w:val="24"/>
          <w:szCs w:val="24"/>
        </w:rPr>
        <w:t xml:space="preserve">Примерная тематика вопросов: </w:t>
      </w:r>
    </w:p>
    <w:p w:rsidR="00540855" w:rsidRDefault="00540855">
      <w:pPr>
        <w:pStyle w:val="Standard"/>
        <w:widowControl w:val="0"/>
        <w:tabs>
          <w:tab w:val="left" w:pos="2777"/>
        </w:tabs>
        <w:spacing w:line="283" w:lineRule="exact"/>
        <w:rPr>
          <w:rFonts w:ascii="Times New Roman" w:hAnsi="Times New Roman"/>
          <w:sz w:val="24"/>
        </w:rPr>
      </w:pPr>
    </w:p>
    <w:p w:rsidR="00540855" w:rsidRPr="00084C1E" w:rsidRDefault="00084C1E">
      <w:pPr>
        <w:pStyle w:val="Standard"/>
        <w:numPr>
          <w:ilvl w:val="0"/>
          <w:numId w:val="40"/>
        </w:numPr>
        <w:spacing w:after="0" w:line="240" w:lineRule="auto"/>
        <w:jc w:val="both"/>
        <w:rPr>
          <w:rFonts w:ascii="Times New Roman" w:hAnsi="Times New Roman"/>
          <w:sz w:val="24"/>
        </w:rPr>
      </w:pPr>
      <w:r w:rsidRPr="00084C1E">
        <w:rPr>
          <w:rFonts w:ascii="Times New Roman" w:hAnsi="Times New Roman"/>
          <w:sz w:val="24"/>
        </w:rPr>
        <w:t>Эмбриология и физиология половой системы</w:t>
      </w:r>
    </w:p>
    <w:p w:rsidR="00540855" w:rsidRPr="00084C1E" w:rsidRDefault="00084C1E">
      <w:pPr>
        <w:pStyle w:val="Standard"/>
        <w:numPr>
          <w:ilvl w:val="0"/>
          <w:numId w:val="20"/>
        </w:numPr>
        <w:spacing w:after="0" w:line="240" w:lineRule="auto"/>
        <w:jc w:val="both"/>
        <w:rPr>
          <w:rFonts w:ascii="Times New Roman" w:hAnsi="Times New Roman"/>
          <w:sz w:val="24"/>
        </w:rPr>
      </w:pPr>
      <w:r w:rsidRPr="00084C1E">
        <w:rPr>
          <w:rFonts w:ascii="Times New Roman" w:hAnsi="Times New Roman"/>
          <w:sz w:val="24"/>
        </w:rPr>
        <w:t>Метод</w:t>
      </w:r>
      <w:r w:rsidR="005B4DA1">
        <w:rPr>
          <w:rFonts w:ascii="Times New Roman" w:hAnsi="Times New Roman"/>
          <w:sz w:val="24"/>
        </w:rPr>
        <w:t>ы</w:t>
      </w:r>
      <w:r w:rsidRPr="00084C1E">
        <w:rPr>
          <w:rFonts w:ascii="Times New Roman" w:hAnsi="Times New Roman"/>
          <w:sz w:val="24"/>
        </w:rPr>
        <w:t xml:space="preserve"> оценки половой системы у детей</w:t>
      </w:r>
    </w:p>
    <w:p w:rsidR="00540855" w:rsidRPr="00084C1E" w:rsidRDefault="00084C1E">
      <w:pPr>
        <w:pStyle w:val="Standard"/>
        <w:numPr>
          <w:ilvl w:val="0"/>
          <w:numId w:val="20"/>
        </w:numPr>
        <w:spacing w:after="0" w:line="240" w:lineRule="auto"/>
        <w:jc w:val="both"/>
        <w:rPr>
          <w:rFonts w:ascii="Times New Roman" w:hAnsi="Times New Roman"/>
          <w:sz w:val="24"/>
        </w:rPr>
      </w:pPr>
      <w:r w:rsidRPr="00084C1E">
        <w:rPr>
          <w:rFonts w:ascii="Times New Roman" w:hAnsi="Times New Roman"/>
          <w:sz w:val="24"/>
        </w:rPr>
        <w:t>Преждевременное половое развитие (диагностика и принципы терапии)</w:t>
      </w:r>
    </w:p>
    <w:p w:rsidR="00540855" w:rsidRPr="00084C1E" w:rsidRDefault="00084C1E">
      <w:pPr>
        <w:pStyle w:val="Standard"/>
        <w:numPr>
          <w:ilvl w:val="0"/>
          <w:numId w:val="20"/>
        </w:numPr>
        <w:spacing w:after="0" w:line="240" w:lineRule="auto"/>
        <w:jc w:val="both"/>
        <w:rPr>
          <w:rFonts w:ascii="Times New Roman" w:hAnsi="Times New Roman"/>
          <w:sz w:val="24"/>
        </w:rPr>
      </w:pPr>
      <w:r w:rsidRPr="00084C1E">
        <w:rPr>
          <w:rFonts w:ascii="Times New Roman" w:hAnsi="Times New Roman"/>
          <w:sz w:val="24"/>
        </w:rPr>
        <w:t>Задержка полового развития (диагностика и принципы терапии)</w:t>
      </w:r>
    </w:p>
    <w:p w:rsidR="00540855" w:rsidRPr="00084C1E" w:rsidRDefault="00084C1E">
      <w:pPr>
        <w:pStyle w:val="Standard"/>
        <w:numPr>
          <w:ilvl w:val="0"/>
          <w:numId w:val="20"/>
        </w:numPr>
        <w:spacing w:after="0" w:line="240" w:lineRule="auto"/>
        <w:jc w:val="both"/>
        <w:rPr>
          <w:rFonts w:ascii="Times New Roman" w:hAnsi="Times New Roman"/>
          <w:sz w:val="24"/>
        </w:rPr>
      </w:pPr>
      <w:r w:rsidRPr="00084C1E">
        <w:rPr>
          <w:rFonts w:ascii="Times New Roman" w:hAnsi="Times New Roman"/>
          <w:sz w:val="24"/>
        </w:rPr>
        <w:t>Нарушение формирования пола (определение тактики ведения)</w:t>
      </w:r>
    </w:p>
    <w:p w:rsidR="00540855" w:rsidRDefault="00540855">
      <w:pPr>
        <w:pStyle w:val="Standard"/>
        <w:widowControl w:val="0"/>
        <w:tabs>
          <w:tab w:val="left" w:pos="2777"/>
        </w:tabs>
        <w:spacing w:line="283" w:lineRule="exact"/>
        <w:rPr>
          <w:rFonts w:ascii="Times New Roman" w:hAnsi="Times New Roman"/>
          <w:sz w:val="24"/>
        </w:rPr>
      </w:pPr>
    </w:p>
    <w:bookmarkEnd w:id="8"/>
    <w:bookmarkEnd w:id="9"/>
    <w:bookmarkEnd w:id="10"/>
    <w:p w:rsidR="00540855" w:rsidRDefault="00C533FD">
      <w:pPr>
        <w:pStyle w:val="Standard"/>
        <w:widowControl w:val="0"/>
        <w:spacing w:after="0" w:line="240" w:lineRule="auto"/>
        <w:jc w:val="both"/>
      </w:pPr>
      <w:r>
        <w:t>,</w:t>
      </w:r>
    </w:p>
    <w:sectPr w:rsidR="00540855" w:rsidSect="00701461">
      <w:footerReference w:type="even" r:id="rId8"/>
      <w:footerReference w:type="default" r:id="rId9"/>
      <w:pgSz w:w="11906" w:h="16838"/>
      <w:pgMar w:top="1134" w:right="851" w:bottom="1134"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D86E09" w16cid:durableId="1DB8F3E7"/>
  <w16cid:commentId w16cid:paraId="6546D301" w16cid:durableId="1DB8F3E8"/>
  <w16cid:commentId w16cid:paraId="6919A780" w16cid:durableId="1DB8F3E9"/>
  <w16cid:commentId w16cid:paraId="183BC70C" w16cid:durableId="1DB8F3EA"/>
  <w16cid:commentId w16cid:paraId="484FE044" w16cid:durableId="1DB8F3EB"/>
  <w16cid:commentId w16cid:paraId="3B5B606D" w16cid:durableId="1DB8F3EC"/>
  <w16cid:commentId w16cid:paraId="7BD6FBC5" w16cid:durableId="1DB8F3ED"/>
  <w16cid:commentId w16cid:paraId="7D6F051F" w16cid:durableId="1DB8F3EE"/>
  <w16cid:commentId w16cid:paraId="53CE0B92" w16cid:durableId="1DB8F3EF"/>
  <w16cid:commentId w16cid:paraId="400B4A5D" w16cid:durableId="1DB8F3F0"/>
  <w16cid:commentId w16cid:paraId="0C30B897" w16cid:durableId="1DB8F3F1"/>
  <w16cid:commentId w16cid:paraId="48A7C8CE" w16cid:durableId="1DB8F3F2"/>
  <w16cid:commentId w16cid:paraId="67CF5728" w16cid:durableId="1DB8F3F3"/>
  <w16cid:commentId w16cid:paraId="184F8EF2" w16cid:durableId="1DB8F3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44E" w:rsidRDefault="00A4644E">
      <w:pPr>
        <w:spacing w:after="0" w:line="240" w:lineRule="auto"/>
      </w:pPr>
      <w:r>
        <w:separator/>
      </w:r>
    </w:p>
  </w:endnote>
  <w:endnote w:type="continuationSeparator" w:id="0">
    <w:p w:rsidR="00A4644E" w:rsidRDefault="00A4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D2" w:rsidRDefault="001362E3">
    <w:pPr>
      <w:pStyle w:val="a7"/>
      <w:ind w:right="360"/>
    </w:pPr>
    <w:r>
      <w:fldChar w:fldCharType="begin"/>
    </w:r>
    <w:r w:rsidR="00C533FD">
      <w:instrText xml:space="preserve"> PAGE </w:instrText>
    </w:r>
    <w:r>
      <w:fldChar w:fldCharType="separate"/>
    </w:r>
    <w:r w:rsidR="009122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D2" w:rsidRDefault="001362E3">
    <w:pPr>
      <w:pStyle w:val="a7"/>
    </w:pPr>
    <w:r>
      <w:fldChar w:fldCharType="begin"/>
    </w:r>
    <w:r w:rsidR="00C533FD">
      <w:instrText xml:space="preserve"> PAGE </w:instrText>
    </w:r>
    <w:r>
      <w:fldChar w:fldCharType="separate"/>
    </w:r>
    <w:r w:rsidR="009122A6">
      <w:rPr>
        <w:noProof/>
      </w:rPr>
      <w:t>1</w:t>
    </w:r>
    <w:r>
      <w:fldChar w:fldCharType="end"/>
    </w:r>
  </w:p>
  <w:p w:rsidR="002179D2" w:rsidRDefault="009122A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44E" w:rsidRDefault="00A4644E">
      <w:pPr>
        <w:spacing w:after="0" w:line="240" w:lineRule="auto"/>
      </w:pPr>
      <w:r>
        <w:rPr>
          <w:color w:val="000000"/>
        </w:rPr>
        <w:separator/>
      </w:r>
    </w:p>
  </w:footnote>
  <w:footnote w:type="continuationSeparator" w:id="0">
    <w:p w:rsidR="00A4644E" w:rsidRDefault="00A46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0"/>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18D3D17"/>
    <w:multiLevelType w:val="multilevel"/>
    <w:tmpl w:val="991C7744"/>
    <w:styleLink w:val="WWNum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 w15:restartNumberingAfterBreak="0">
    <w:nsid w:val="019D08D8"/>
    <w:multiLevelType w:val="multilevel"/>
    <w:tmpl w:val="071AD06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B9580B"/>
    <w:multiLevelType w:val="multilevel"/>
    <w:tmpl w:val="BF9409D2"/>
    <w:styleLink w:val="WWNum13"/>
    <w:lvl w:ilvl="0">
      <w:numFmt w:val="bullet"/>
      <w:lvlText w:val=""/>
      <w:lvlJc w:val="left"/>
      <w:pPr>
        <w:ind w:left="1780" w:hanging="360"/>
      </w:pPr>
      <w:rPr>
        <w:rFonts w:ascii="Symbol" w:hAnsi="Symbol"/>
      </w:rPr>
    </w:lvl>
    <w:lvl w:ilvl="1">
      <w:numFmt w:val="bullet"/>
      <w:lvlText w:val="o"/>
      <w:lvlJc w:val="left"/>
      <w:pPr>
        <w:ind w:left="2500" w:hanging="360"/>
      </w:pPr>
      <w:rPr>
        <w:rFonts w:ascii="Courier New" w:hAnsi="Courier New" w:cs="Courier New"/>
      </w:rPr>
    </w:lvl>
    <w:lvl w:ilvl="2">
      <w:numFmt w:val="bullet"/>
      <w:lvlText w:val=""/>
      <w:lvlJc w:val="left"/>
      <w:pPr>
        <w:ind w:left="3220" w:hanging="360"/>
      </w:pPr>
      <w:rPr>
        <w:rFonts w:ascii="Wingdings" w:hAnsi="Wingdings"/>
      </w:rPr>
    </w:lvl>
    <w:lvl w:ilvl="3">
      <w:numFmt w:val="bullet"/>
      <w:lvlText w:val=""/>
      <w:lvlJc w:val="left"/>
      <w:pPr>
        <w:ind w:left="3940" w:hanging="360"/>
      </w:pPr>
      <w:rPr>
        <w:rFonts w:ascii="Symbol" w:hAnsi="Symbol"/>
      </w:rPr>
    </w:lvl>
    <w:lvl w:ilvl="4">
      <w:numFmt w:val="bullet"/>
      <w:lvlText w:val="o"/>
      <w:lvlJc w:val="left"/>
      <w:pPr>
        <w:ind w:left="4660" w:hanging="360"/>
      </w:pPr>
      <w:rPr>
        <w:rFonts w:ascii="Courier New" w:hAnsi="Courier New" w:cs="Courier New"/>
      </w:rPr>
    </w:lvl>
    <w:lvl w:ilvl="5">
      <w:numFmt w:val="bullet"/>
      <w:lvlText w:val=""/>
      <w:lvlJc w:val="left"/>
      <w:pPr>
        <w:ind w:left="5380" w:hanging="360"/>
      </w:pPr>
      <w:rPr>
        <w:rFonts w:ascii="Wingdings" w:hAnsi="Wingdings"/>
      </w:rPr>
    </w:lvl>
    <w:lvl w:ilvl="6">
      <w:numFmt w:val="bullet"/>
      <w:lvlText w:val=""/>
      <w:lvlJc w:val="left"/>
      <w:pPr>
        <w:ind w:left="6100" w:hanging="360"/>
      </w:pPr>
      <w:rPr>
        <w:rFonts w:ascii="Symbol" w:hAnsi="Symbol"/>
      </w:rPr>
    </w:lvl>
    <w:lvl w:ilvl="7">
      <w:numFmt w:val="bullet"/>
      <w:lvlText w:val="o"/>
      <w:lvlJc w:val="left"/>
      <w:pPr>
        <w:ind w:left="6820" w:hanging="360"/>
      </w:pPr>
      <w:rPr>
        <w:rFonts w:ascii="Courier New" w:hAnsi="Courier New" w:cs="Courier New"/>
      </w:rPr>
    </w:lvl>
    <w:lvl w:ilvl="8">
      <w:numFmt w:val="bullet"/>
      <w:lvlText w:val=""/>
      <w:lvlJc w:val="left"/>
      <w:pPr>
        <w:ind w:left="7540" w:hanging="360"/>
      </w:pPr>
      <w:rPr>
        <w:rFonts w:ascii="Wingdings" w:hAnsi="Wingdings"/>
      </w:rPr>
    </w:lvl>
  </w:abstractNum>
  <w:abstractNum w:abstractNumId="4" w15:restartNumberingAfterBreak="0">
    <w:nsid w:val="06D65FCA"/>
    <w:multiLevelType w:val="multilevel"/>
    <w:tmpl w:val="145C5C32"/>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0AA62231"/>
    <w:multiLevelType w:val="multilevel"/>
    <w:tmpl w:val="BFB8B04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FE8775D"/>
    <w:multiLevelType w:val="multilevel"/>
    <w:tmpl w:val="F4A86C0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33F04F9"/>
    <w:multiLevelType w:val="multilevel"/>
    <w:tmpl w:val="C5001840"/>
    <w:styleLink w:val="WWNum7"/>
    <w:lvl w:ilvl="0">
      <w:numFmt w:val="bullet"/>
      <w:lvlText w:val=""/>
      <w:lvlJc w:val="left"/>
      <w:pPr>
        <w:ind w:left="720" w:hanging="360"/>
      </w:pPr>
      <w:rPr>
        <w:rFonts w:ascii="Wingdings" w:hAnsi="Wingdings"/>
        <w:b w:val="0"/>
        <w:bCs w:val="0"/>
        <w:i w:val="0"/>
        <w:iCs w:val="0"/>
        <w:caps w:val="0"/>
        <w:smallCaps w:val="0"/>
        <w:strike w:val="0"/>
        <w:dstrike w:val="0"/>
        <w:color w:val="000000"/>
        <w:spacing w:val="0"/>
        <w:w w:val="100"/>
        <w:position w:val="0"/>
        <w:sz w:val="24"/>
        <w:szCs w:val="24"/>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1DBD1E1D"/>
    <w:multiLevelType w:val="multilevel"/>
    <w:tmpl w:val="E662EE22"/>
    <w:styleLink w:val="WWNum21"/>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1E1D0855"/>
    <w:multiLevelType w:val="multilevel"/>
    <w:tmpl w:val="C706BF9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0092227"/>
    <w:multiLevelType w:val="multilevel"/>
    <w:tmpl w:val="D8408FFC"/>
    <w:lvl w:ilvl="0">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position w:val="0"/>
        <w:sz w:val="24"/>
        <w:szCs w:val="24"/>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226E7BE9"/>
    <w:multiLevelType w:val="multilevel"/>
    <w:tmpl w:val="D0840BF2"/>
    <w:styleLink w:val="WWNum11"/>
    <w:lvl w:ilvl="0">
      <w:numFmt w:val="bullet"/>
      <w:lvlText w:val=""/>
      <w:lvlJc w:val="left"/>
      <w:pPr>
        <w:ind w:left="1780" w:hanging="360"/>
      </w:pPr>
      <w:rPr>
        <w:rFonts w:ascii="Symbol" w:hAnsi="Symbol"/>
      </w:rPr>
    </w:lvl>
    <w:lvl w:ilvl="1">
      <w:numFmt w:val="bullet"/>
      <w:lvlText w:val="o"/>
      <w:lvlJc w:val="left"/>
      <w:pPr>
        <w:ind w:left="2500" w:hanging="360"/>
      </w:pPr>
      <w:rPr>
        <w:rFonts w:ascii="Courier New" w:hAnsi="Courier New" w:cs="Courier New"/>
      </w:rPr>
    </w:lvl>
    <w:lvl w:ilvl="2">
      <w:numFmt w:val="bullet"/>
      <w:lvlText w:val=""/>
      <w:lvlJc w:val="left"/>
      <w:pPr>
        <w:ind w:left="3220" w:hanging="360"/>
      </w:pPr>
      <w:rPr>
        <w:rFonts w:ascii="Wingdings" w:hAnsi="Wingdings"/>
      </w:rPr>
    </w:lvl>
    <w:lvl w:ilvl="3">
      <w:numFmt w:val="bullet"/>
      <w:lvlText w:val=""/>
      <w:lvlJc w:val="left"/>
      <w:pPr>
        <w:ind w:left="3940" w:hanging="360"/>
      </w:pPr>
      <w:rPr>
        <w:rFonts w:ascii="Symbol" w:hAnsi="Symbol"/>
      </w:rPr>
    </w:lvl>
    <w:lvl w:ilvl="4">
      <w:numFmt w:val="bullet"/>
      <w:lvlText w:val="o"/>
      <w:lvlJc w:val="left"/>
      <w:pPr>
        <w:ind w:left="4660" w:hanging="360"/>
      </w:pPr>
      <w:rPr>
        <w:rFonts w:ascii="Courier New" w:hAnsi="Courier New" w:cs="Courier New"/>
      </w:rPr>
    </w:lvl>
    <w:lvl w:ilvl="5">
      <w:numFmt w:val="bullet"/>
      <w:lvlText w:val=""/>
      <w:lvlJc w:val="left"/>
      <w:pPr>
        <w:ind w:left="5380" w:hanging="360"/>
      </w:pPr>
      <w:rPr>
        <w:rFonts w:ascii="Wingdings" w:hAnsi="Wingdings"/>
      </w:rPr>
    </w:lvl>
    <w:lvl w:ilvl="6">
      <w:numFmt w:val="bullet"/>
      <w:lvlText w:val=""/>
      <w:lvlJc w:val="left"/>
      <w:pPr>
        <w:ind w:left="6100" w:hanging="360"/>
      </w:pPr>
      <w:rPr>
        <w:rFonts w:ascii="Symbol" w:hAnsi="Symbol"/>
      </w:rPr>
    </w:lvl>
    <w:lvl w:ilvl="7">
      <w:numFmt w:val="bullet"/>
      <w:lvlText w:val="o"/>
      <w:lvlJc w:val="left"/>
      <w:pPr>
        <w:ind w:left="6820" w:hanging="360"/>
      </w:pPr>
      <w:rPr>
        <w:rFonts w:ascii="Courier New" w:hAnsi="Courier New" w:cs="Courier New"/>
      </w:rPr>
    </w:lvl>
    <w:lvl w:ilvl="8">
      <w:numFmt w:val="bullet"/>
      <w:lvlText w:val=""/>
      <w:lvlJc w:val="left"/>
      <w:pPr>
        <w:ind w:left="7540" w:hanging="360"/>
      </w:pPr>
      <w:rPr>
        <w:rFonts w:ascii="Wingdings" w:hAnsi="Wingdings"/>
      </w:rPr>
    </w:lvl>
  </w:abstractNum>
  <w:abstractNum w:abstractNumId="12" w15:restartNumberingAfterBreak="0">
    <w:nsid w:val="24AA456B"/>
    <w:multiLevelType w:val="multilevel"/>
    <w:tmpl w:val="AC8633F4"/>
    <w:styleLink w:val="WWNum3"/>
    <w:lvl w:ilvl="0">
      <w:numFmt w:val="bullet"/>
      <w:lvlText w:val=""/>
      <w:lvlJc w:val="left"/>
      <w:pPr>
        <w:ind w:left="677" w:hanging="360"/>
      </w:pPr>
      <w:rPr>
        <w:rFonts w:ascii="Symbol" w:hAnsi="Symbol"/>
      </w:rPr>
    </w:lvl>
    <w:lvl w:ilvl="1">
      <w:numFmt w:val="bullet"/>
      <w:lvlText w:val="o"/>
      <w:lvlJc w:val="left"/>
      <w:pPr>
        <w:ind w:left="1397" w:hanging="360"/>
      </w:pPr>
      <w:rPr>
        <w:rFonts w:ascii="Courier New" w:hAnsi="Courier New" w:cs="Courier New"/>
      </w:rPr>
    </w:lvl>
    <w:lvl w:ilvl="2">
      <w:numFmt w:val="bullet"/>
      <w:lvlText w:val=""/>
      <w:lvlJc w:val="left"/>
      <w:pPr>
        <w:ind w:left="2117" w:hanging="360"/>
      </w:pPr>
      <w:rPr>
        <w:rFonts w:ascii="Wingdings" w:hAnsi="Wingdings"/>
      </w:rPr>
    </w:lvl>
    <w:lvl w:ilvl="3">
      <w:numFmt w:val="bullet"/>
      <w:lvlText w:val=""/>
      <w:lvlJc w:val="left"/>
      <w:pPr>
        <w:ind w:left="2837" w:hanging="360"/>
      </w:pPr>
      <w:rPr>
        <w:rFonts w:ascii="Symbol" w:hAnsi="Symbol"/>
      </w:rPr>
    </w:lvl>
    <w:lvl w:ilvl="4">
      <w:numFmt w:val="bullet"/>
      <w:lvlText w:val="o"/>
      <w:lvlJc w:val="left"/>
      <w:pPr>
        <w:ind w:left="3557" w:hanging="360"/>
      </w:pPr>
      <w:rPr>
        <w:rFonts w:ascii="Courier New" w:hAnsi="Courier New" w:cs="Courier New"/>
      </w:rPr>
    </w:lvl>
    <w:lvl w:ilvl="5">
      <w:numFmt w:val="bullet"/>
      <w:lvlText w:val=""/>
      <w:lvlJc w:val="left"/>
      <w:pPr>
        <w:ind w:left="4277" w:hanging="360"/>
      </w:pPr>
      <w:rPr>
        <w:rFonts w:ascii="Wingdings" w:hAnsi="Wingdings"/>
      </w:rPr>
    </w:lvl>
    <w:lvl w:ilvl="6">
      <w:numFmt w:val="bullet"/>
      <w:lvlText w:val=""/>
      <w:lvlJc w:val="left"/>
      <w:pPr>
        <w:ind w:left="4997" w:hanging="360"/>
      </w:pPr>
      <w:rPr>
        <w:rFonts w:ascii="Symbol" w:hAnsi="Symbol"/>
      </w:rPr>
    </w:lvl>
    <w:lvl w:ilvl="7">
      <w:numFmt w:val="bullet"/>
      <w:lvlText w:val="o"/>
      <w:lvlJc w:val="left"/>
      <w:pPr>
        <w:ind w:left="5717" w:hanging="360"/>
      </w:pPr>
      <w:rPr>
        <w:rFonts w:ascii="Courier New" w:hAnsi="Courier New" w:cs="Courier New"/>
      </w:rPr>
    </w:lvl>
    <w:lvl w:ilvl="8">
      <w:numFmt w:val="bullet"/>
      <w:lvlText w:val=""/>
      <w:lvlJc w:val="left"/>
      <w:pPr>
        <w:ind w:left="6437" w:hanging="360"/>
      </w:pPr>
      <w:rPr>
        <w:rFonts w:ascii="Wingdings" w:hAnsi="Wingdings"/>
      </w:rPr>
    </w:lvl>
  </w:abstractNum>
  <w:abstractNum w:abstractNumId="13" w15:restartNumberingAfterBreak="0">
    <w:nsid w:val="28975248"/>
    <w:multiLevelType w:val="multilevel"/>
    <w:tmpl w:val="B3C6380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F660E17"/>
    <w:multiLevelType w:val="hybridMultilevel"/>
    <w:tmpl w:val="74B6F2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93C6E17"/>
    <w:multiLevelType w:val="multilevel"/>
    <w:tmpl w:val="8EF27484"/>
    <w:styleLink w:val="WWNum26"/>
    <w:lvl w:ilvl="0">
      <w:start w:val="1"/>
      <w:numFmt w:val="decimal"/>
      <w:lvlText w:val="%1."/>
      <w:lvlJc w:val="left"/>
      <w:pPr>
        <w:ind w:left="0" w:hanging="360"/>
      </w:p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16" w15:restartNumberingAfterBreak="0">
    <w:nsid w:val="3ABF6788"/>
    <w:multiLevelType w:val="multilevel"/>
    <w:tmpl w:val="0EE82700"/>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7C23303"/>
    <w:multiLevelType w:val="multilevel"/>
    <w:tmpl w:val="5DB46060"/>
    <w:styleLink w:val="WWNum5"/>
    <w:lvl w:ilvl="0">
      <w:start w:val="1"/>
      <w:numFmt w:val="upperRoman"/>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49D95416"/>
    <w:multiLevelType w:val="multilevel"/>
    <w:tmpl w:val="139EE19A"/>
    <w:styleLink w:val="WWNum4"/>
    <w:lvl w:ilvl="0">
      <w:numFmt w:val="bullet"/>
      <w:lvlText w:val=""/>
      <w:lvlJc w:val="left"/>
      <w:pPr>
        <w:ind w:left="677" w:hanging="360"/>
      </w:pPr>
      <w:rPr>
        <w:rFonts w:ascii="Symbol" w:hAnsi="Symbol"/>
      </w:rPr>
    </w:lvl>
    <w:lvl w:ilvl="1">
      <w:numFmt w:val="bullet"/>
      <w:lvlText w:val="o"/>
      <w:lvlJc w:val="left"/>
      <w:pPr>
        <w:ind w:left="1397" w:hanging="360"/>
      </w:pPr>
      <w:rPr>
        <w:rFonts w:ascii="Courier New" w:hAnsi="Courier New" w:cs="Courier New"/>
      </w:rPr>
    </w:lvl>
    <w:lvl w:ilvl="2">
      <w:numFmt w:val="bullet"/>
      <w:lvlText w:val="o"/>
      <w:lvlJc w:val="left"/>
      <w:pPr>
        <w:ind w:left="2117" w:hanging="360"/>
      </w:pPr>
      <w:rPr>
        <w:rFonts w:ascii="Courier New" w:hAnsi="Courier New" w:cs="Courier New"/>
      </w:rPr>
    </w:lvl>
    <w:lvl w:ilvl="3">
      <w:numFmt w:val="bullet"/>
      <w:lvlText w:val=""/>
      <w:lvlJc w:val="left"/>
      <w:pPr>
        <w:ind w:left="2837" w:hanging="360"/>
      </w:pPr>
      <w:rPr>
        <w:rFonts w:ascii="Symbol" w:hAnsi="Symbol"/>
      </w:rPr>
    </w:lvl>
    <w:lvl w:ilvl="4">
      <w:numFmt w:val="bullet"/>
      <w:lvlText w:val="o"/>
      <w:lvlJc w:val="left"/>
      <w:pPr>
        <w:ind w:left="3557" w:hanging="360"/>
      </w:pPr>
      <w:rPr>
        <w:rFonts w:ascii="Courier New" w:hAnsi="Courier New" w:cs="Courier New"/>
      </w:rPr>
    </w:lvl>
    <w:lvl w:ilvl="5">
      <w:numFmt w:val="bullet"/>
      <w:lvlText w:val=""/>
      <w:lvlJc w:val="left"/>
      <w:pPr>
        <w:ind w:left="4277" w:hanging="360"/>
      </w:pPr>
      <w:rPr>
        <w:rFonts w:ascii="Wingdings" w:hAnsi="Wingdings"/>
      </w:rPr>
    </w:lvl>
    <w:lvl w:ilvl="6">
      <w:numFmt w:val="bullet"/>
      <w:lvlText w:val=""/>
      <w:lvlJc w:val="left"/>
      <w:pPr>
        <w:ind w:left="4997" w:hanging="360"/>
      </w:pPr>
      <w:rPr>
        <w:rFonts w:ascii="Symbol" w:hAnsi="Symbol"/>
      </w:rPr>
    </w:lvl>
    <w:lvl w:ilvl="7">
      <w:numFmt w:val="bullet"/>
      <w:lvlText w:val="o"/>
      <w:lvlJc w:val="left"/>
      <w:pPr>
        <w:ind w:left="5717" w:hanging="360"/>
      </w:pPr>
      <w:rPr>
        <w:rFonts w:ascii="Courier New" w:hAnsi="Courier New" w:cs="Courier New"/>
      </w:rPr>
    </w:lvl>
    <w:lvl w:ilvl="8">
      <w:numFmt w:val="bullet"/>
      <w:lvlText w:val=""/>
      <w:lvlJc w:val="left"/>
      <w:pPr>
        <w:ind w:left="6437" w:hanging="360"/>
      </w:pPr>
      <w:rPr>
        <w:rFonts w:ascii="Wingdings" w:hAnsi="Wingdings"/>
      </w:rPr>
    </w:lvl>
  </w:abstractNum>
  <w:abstractNum w:abstractNumId="19" w15:restartNumberingAfterBreak="0">
    <w:nsid w:val="4EF134B2"/>
    <w:multiLevelType w:val="multilevel"/>
    <w:tmpl w:val="B3682A24"/>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552B201B"/>
    <w:multiLevelType w:val="multilevel"/>
    <w:tmpl w:val="A1B06682"/>
    <w:styleLink w:val="WWNum12"/>
    <w:lvl w:ilvl="0">
      <w:numFmt w:val="bullet"/>
      <w:lvlText w:val=""/>
      <w:lvlJc w:val="left"/>
      <w:pPr>
        <w:ind w:left="1780" w:hanging="360"/>
      </w:pPr>
      <w:rPr>
        <w:rFonts w:ascii="Symbol" w:hAnsi="Symbol"/>
      </w:rPr>
    </w:lvl>
    <w:lvl w:ilvl="1">
      <w:numFmt w:val="bullet"/>
      <w:lvlText w:val="o"/>
      <w:lvlJc w:val="left"/>
      <w:pPr>
        <w:ind w:left="2500" w:hanging="360"/>
      </w:pPr>
      <w:rPr>
        <w:rFonts w:ascii="Courier New" w:hAnsi="Courier New" w:cs="Courier New"/>
      </w:rPr>
    </w:lvl>
    <w:lvl w:ilvl="2">
      <w:numFmt w:val="bullet"/>
      <w:lvlText w:val=""/>
      <w:lvlJc w:val="left"/>
      <w:pPr>
        <w:ind w:left="3220" w:hanging="360"/>
      </w:pPr>
      <w:rPr>
        <w:rFonts w:ascii="Wingdings" w:hAnsi="Wingdings"/>
      </w:rPr>
    </w:lvl>
    <w:lvl w:ilvl="3">
      <w:numFmt w:val="bullet"/>
      <w:lvlText w:val=""/>
      <w:lvlJc w:val="left"/>
      <w:pPr>
        <w:ind w:left="3940" w:hanging="360"/>
      </w:pPr>
      <w:rPr>
        <w:rFonts w:ascii="Symbol" w:hAnsi="Symbol"/>
      </w:rPr>
    </w:lvl>
    <w:lvl w:ilvl="4">
      <w:numFmt w:val="bullet"/>
      <w:lvlText w:val="o"/>
      <w:lvlJc w:val="left"/>
      <w:pPr>
        <w:ind w:left="4660" w:hanging="360"/>
      </w:pPr>
      <w:rPr>
        <w:rFonts w:ascii="Courier New" w:hAnsi="Courier New" w:cs="Courier New"/>
      </w:rPr>
    </w:lvl>
    <w:lvl w:ilvl="5">
      <w:numFmt w:val="bullet"/>
      <w:lvlText w:val=""/>
      <w:lvlJc w:val="left"/>
      <w:pPr>
        <w:ind w:left="5380" w:hanging="360"/>
      </w:pPr>
      <w:rPr>
        <w:rFonts w:ascii="Wingdings" w:hAnsi="Wingdings"/>
      </w:rPr>
    </w:lvl>
    <w:lvl w:ilvl="6">
      <w:numFmt w:val="bullet"/>
      <w:lvlText w:val=""/>
      <w:lvlJc w:val="left"/>
      <w:pPr>
        <w:ind w:left="6100" w:hanging="360"/>
      </w:pPr>
      <w:rPr>
        <w:rFonts w:ascii="Symbol" w:hAnsi="Symbol"/>
      </w:rPr>
    </w:lvl>
    <w:lvl w:ilvl="7">
      <w:numFmt w:val="bullet"/>
      <w:lvlText w:val="o"/>
      <w:lvlJc w:val="left"/>
      <w:pPr>
        <w:ind w:left="6820" w:hanging="360"/>
      </w:pPr>
      <w:rPr>
        <w:rFonts w:ascii="Courier New" w:hAnsi="Courier New" w:cs="Courier New"/>
      </w:rPr>
    </w:lvl>
    <w:lvl w:ilvl="8">
      <w:numFmt w:val="bullet"/>
      <w:lvlText w:val=""/>
      <w:lvlJc w:val="left"/>
      <w:pPr>
        <w:ind w:left="7540" w:hanging="360"/>
      </w:pPr>
      <w:rPr>
        <w:rFonts w:ascii="Wingdings" w:hAnsi="Wingdings"/>
      </w:rPr>
    </w:lvl>
  </w:abstractNum>
  <w:abstractNum w:abstractNumId="21" w15:restartNumberingAfterBreak="0">
    <w:nsid w:val="5A6C2CF1"/>
    <w:multiLevelType w:val="multilevel"/>
    <w:tmpl w:val="AF8636A2"/>
    <w:styleLink w:val="WWNum24"/>
    <w:lvl w:ilvl="0">
      <w:start w:val="1"/>
      <w:numFmt w:val="decimal"/>
      <w:lvlText w:val="%1."/>
      <w:lvlJc w:val="left"/>
      <w:pPr>
        <w:ind w:left="720" w:hanging="360"/>
      </w:pPr>
      <w:rPr>
        <w:rFonts w:eastAsia="Times New Roman"/>
        <w:b w:val="0"/>
        <w:color w:val="000000"/>
      </w:rPr>
    </w:lvl>
    <w:lvl w:ilvl="1">
      <w:start w:val="1"/>
      <w:numFmt w:val="decimal"/>
      <w:lvlText w:val="%2."/>
      <w:lvlJc w:val="left"/>
      <w:pPr>
        <w:ind w:left="1440" w:hanging="360"/>
      </w:pPr>
      <w:rPr>
        <w:rFonts w:eastAsia="Times New Roman"/>
      </w:rPr>
    </w:lvl>
    <w:lvl w:ilvl="2">
      <w:start w:val="1"/>
      <w:numFmt w:val="decimal"/>
      <w:lvlText w:val="%1.%2.%3."/>
      <w:lvlJc w:val="lef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decimal"/>
      <w:lvlText w:val="%1.%2.%3.%4.%5."/>
      <w:lvlJc w:val="left"/>
      <w:pPr>
        <w:ind w:left="3600" w:hanging="360"/>
      </w:pPr>
      <w:rPr>
        <w:rFonts w:eastAsia="Times New Roman"/>
      </w:rPr>
    </w:lvl>
    <w:lvl w:ilvl="5">
      <w:start w:val="1"/>
      <w:numFmt w:val="decimal"/>
      <w:lvlText w:val="%1.%2.%3.%4.%5.%6."/>
      <w:lvlJc w:val="lef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decimal"/>
      <w:lvlText w:val="%1.%2.%3.%4.%5.%6.%7.%8."/>
      <w:lvlJc w:val="left"/>
      <w:pPr>
        <w:ind w:left="5760" w:hanging="360"/>
      </w:pPr>
      <w:rPr>
        <w:rFonts w:eastAsia="Times New Roman"/>
      </w:rPr>
    </w:lvl>
    <w:lvl w:ilvl="8">
      <w:start w:val="1"/>
      <w:numFmt w:val="decimal"/>
      <w:lvlText w:val="%1.%2.%3.%4.%5.%6.%7.%8.%9."/>
      <w:lvlJc w:val="left"/>
      <w:pPr>
        <w:ind w:left="6480" w:hanging="180"/>
      </w:pPr>
      <w:rPr>
        <w:rFonts w:eastAsia="Times New Roman"/>
      </w:rPr>
    </w:lvl>
  </w:abstractNum>
  <w:abstractNum w:abstractNumId="22" w15:restartNumberingAfterBreak="0">
    <w:nsid w:val="5F003AD5"/>
    <w:multiLevelType w:val="multilevel"/>
    <w:tmpl w:val="7F705862"/>
    <w:styleLink w:val="WWNum6"/>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615B374C"/>
    <w:multiLevelType w:val="multilevel"/>
    <w:tmpl w:val="31AACF4A"/>
    <w:styleLink w:val="WWNum8"/>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641431ED"/>
    <w:multiLevelType w:val="multilevel"/>
    <w:tmpl w:val="3474A394"/>
    <w:styleLink w:val="WWNum9"/>
    <w:lvl w:ilvl="0">
      <w:numFmt w:val="bullet"/>
      <w:lvlText w:val=""/>
      <w:lvlJc w:val="left"/>
      <w:pPr>
        <w:ind w:left="2920" w:hanging="360"/>
      </w:pPr>
      <w:rPr>
        <w:rFonts w:ascii="Wingdings" w:hAnsi="Wingdings"/>
      </w:rPr>
    </w:lvl>
    <w:lvl w:ilvl="1">
      <w:numFmt w:val="bullet"/>
      <w:lvlText w:val="o"/>
      <w:lvlJc w:val="left"/>
      <w:pPr>
        <w:ind w:left="3640" w:hanging="360"/>
      </w:pPr>
      <w:rPr>
        <w:rFonts w:ascii="Courier New" w:hAnsi="Courier New" w:cs="Courier New"/>
      </w:rPr>
    </w:lvl>
    <w:lvl w:ilvl="2">
      <w:numFmt w:val="bullet"/>
      <w:lvlText w:val=""/>
      <w:lvlJc w:val="left"/>
      <w:pPr>
        <w:ind w:left="4360" w:hanging="360"/>
      </w:pPr>
      <w:rPr>
        <w:rFonts w:ascii="Wingdings" w:hAnsi="Wingdings"/>
      </w:rPr>
    </w:lvl>
    <w:lvl w:ilvl="3">
      <w:numFmt w:val="bullet"/>
      <w:lvlText w:val=""/>
      <w:lvlJc w:val="left"/>
      <w:pPr>
        <w:ind w:left="5080" w:hanging="360"/>
      </w:pPr>
      <w:rPr>
        <w:rFonts w:ascii="Symbol" w:hAnsi="Symbol"/>
      </w:rPr>
    </w:lvl>
    <w:lvl w:ilvl="4">
      <w:numFmt w:val="bullet"/>
      <w:lvlText w:val="o"/>
      <w:lvlJc w:val="left"/>
      <w:pPr>
        <w:ind w:left="5800" w:hanging="360"/>
      </w:pPr>
      <w:rPr>
        <w:rFonts w:ascii="Courier New" w:hAnsi="Courier New" w:cs="Courier New"/>
      </w:rPr>
    </w:lvl>
    <w:lvl w:ilvl="5">
      <w:numFmt w:val="bullet"/>
      <w:lvlText w:val=""/>
      <w:lvlJc w:val="left"/>
      <w:pPr>
        <w:ind w:left="6520" w:hanging="360"/>
      </w:pPr>
      <w:rPr>
        <w:rFonts w:ascii="Wingdings" w:hAnsi="Wingdings"/>
      </w:rPr>
    </w:lvl>
    <w:lvl w:ilvl="6">
      <w:numFmt w:val="bullet"/>
      <w:lvlText w:val=""/>
      <w:lvlJc w:val="left"/>
      <w:pPr>
        <w:ind w:left="7240" w:hanging="360"/>
      </w:pPr>
      <w:rPr>
        <w:rFonts w:ascii="Symbol" w:hAnsi="Symbol"/>
      </w:rPr>
    </w:lvl>
    <w:lvl w:ilvl="7">
      <w:numFmt w:val="bullet"/>
      <w:lvlText w:val="o"/>
      <w:lvlJc w:val="left"/>
      <w:pPr>
        <w:ind w:left="7960" w:hanging="360"/>
      </w:pPr>
      <w:rPr>
        <w:rFonts w:ascii="Courier New" w:hAnsi="Courier New" w:cs="Courier New"/>
      </w:rPr>
    </w:lvl>
    <w:lvl w:ilvl="8">
      <w:numFmt w:val="bullet"/>
      <w:lvlText w:val=""/>
      <w:lvlJc w:val="left"/>
      <w:pPr>
        <w:ind w:left="8680" w:hanging="360"/>
      </w:pPr>
      <w:rPr>
        <w:rFonts w:ascii="Wingdings" w:hAnsi="Wingdings"/>
      </w:rPr>
    </w:lvl>
  </w:abstractNum>
  <w:abstractNum w:abstractNumId="25" w15:restartNumberingAfterBreak="0">
    <w:nsid w:val="65A24E24"/>
    <w:multiLevelType w:val="multilevel"/>
    <w:tmpl w:val="121AF08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3403044"/>
    <w:multiLevelType w:val="multilevel"/>
    <w:tmpl w:val="A9E655B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4413F04"/>
    <w:multiLevelType w:val="multilevel"/>
    <w:tmpl w:val="5A0E4556"/>
    <w:styleLink w:val="WWNum10"/>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8" w15:restartNumberingAfterBreak="0">
    <w:nsid w:val="7C005633"/>
    <w:multiLevelType w:val="multilevel"/>
    <w:tmpl w:val="5D4CA722"/>
    <w:styleLink w:val="WWNum14"/>
    <w:lvl w:ilvl="0">
      <w:start w:val="1"/>
      <w:numFmt w:val="decimal"/>
      <w:lvlText w:val="%1."/>
      <w:lvlJc w:val="left"/>
      <w:pPr>
        <w:ind w:left="4613"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9"/>
  </w:num>
  <w:num w:numId="2">
    <w:abstractNumId w:val="4"/>
  </w:num>
  <w:num w:numId="3">
    <w:abstractNumId w:val="12"/>
  </w:num>
  <w:num w:numId="4">
    <w:abstractNumId w:val="18"/>
  </w:num>
  <w:num w:numId="5">
    <w:abstractNumId w:val="17"/>
  </w:num>
  <w:num w:numId="6">
    <w:abstractNumId w:val="22"/>
  </w:num>
  <w:num w:numId="7">
    <w:abstractNumId w:val="7"/>
  </w:num>
  <w:num w:numId="8">
    <w:abstractNumId w:val="23"/>
  </w:num>
  <w:num w:numId="9">
    <w:abstractNumId w:val="24"/>
  </w:num>
  <w:num w:numId="10">
    <w:abstractNumId w:val="27"/>
  </w:num>
  <w:num w:numId="11">
    <w:abstractNumId w:val="11"/>
  </w:num>
  <w:num w:numId="12">
    <w:abstractNumId w:val="20"/>
  </w:num>
  <w:num w:numId="13">
    <w:abstractNumId w:val="3"/>
  </w:num>
  <w:num w:numId="14">
    <w:abstractNumId w:val="28"/>
  </w:num>
  <w:num w:numId="15">
    <w:abstractNumId w:val="9"/>
  </w:num>
  <w:num w:numId="16">
    <w:abstractNumId w:val="1"/>
  </w:num>
  <w:num w:numId="17">
    <w:abstractNumId w:val="2"/>
  </w:num>
  <w:num w:numId="18">
    <w:abstractNumId w:val="26"/>
  </w:num>
  <w:num w:numId="19">
    <w:abstractNumId w:val="25"/>
  </w:num>
  <w:num w:numId="20">
    <w:abstractNumId w:val="5"/>
  </w:num>
  <w:num w:numId="21">
    <w:abstractNumId w:val="8"/>
  </w:num>
  <w:num w:numId="22">
    <w:abstractNumId w:val="13"/>
  </w:num>
  <w:num w:numId="23">
    <w:abstractNumId w:val="6"/>
  </w:num>
  <w:num w:numId="24">
    <w:abstractNumId w:val="21"/>
  </w:num>
  <w:num w:numId="25">
    <w:abstractNumId w:val="16"/>
  </w:num>
  <w:num w:numId="26">
    <w:abstractNumId w:val="15"/>
  </w:num>
  <w:num w:numId="27">
    <w:abstractNumId w:val="17"/>
    <w:lvlOverride w:ilvl="0">
      <w:startOverride w:val="1"/>
    </w:lvlOverride>
  </w:num>
  <w:num w:numId="28">
    <w:abstractNumId w:val="12"/>
  </w:num>
  <w:num w:numId="29">
    <w:abstractNumId w:val="23"/>
  </w:num>
  <w:num w:numId="30">
    <w:abstractNumId w:val="7"/>
  </w:num>
  <w:num w:numId="31">
    <w:abstractNumId w:val="24"/>
  </w:num>
  <w:num w:numId="32">
    <w:abstractNumId w:val="22"/>
  </w:num>
  <w:num w:numId="33">
    <w:abstractNumId w:val="3"/>
  </w:num>
  <w:num w:numId="34">
    <w:abstractNumId w:val="11"/>
  </w:num>
  <w:num w:numId="35">
    <w:abstractNumId w:val="20"/>
  </w:num>
  <w:num w:numId="36">
    <w:abstractNumId w:val="9"/>
    <w:lvlOverride w:ilvl="0">
      <w:startOverride w:val="1"/>
    </w:lvlOverride>
  </w:num>
  <w:num w:numId="37">
    <w:abstractNumId w:val="1"/>
    <w:lvlOverride w:ilvl="0">
      <w:startOverride w:val="1"/>
    </w:lvlOverride>
  </w:num>
  <w:num w:numId="38">
    <w:abstractNumId w:val="2"/>
    <w:lvlOverride w:ilvl="0">
      <w:startOverride w:val="1"/>
    </w:lvlOverride>
  </w:num>
  <w:num w:numId="39">
    <w:abstractNumId w:val="6"/>
    <w:lvlOverride w:ilvl="0">
      <w:startOverride w:val="1"/>
    </w:lvlOverride>
  </w:num>
  <w:num w:numId="40">
    <w:abstractNumId w:val="5"/>
    <w:lvlOverride w:ilvl="0">
      <w:startOverride w:val="1"/>
    </w:lvlOverride>
  </w:num>
  <w:num w:numId="41">
    <w:abstractNumId w:val="14"/>
  </w:num>
  <w:num w:numId="42">
    <w:abstractNumId w:val="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0855"/>
    <w:rsid w:val="00030542"/>
    <w:rsid w:val="00084C1E"/>
    <w:rsid w:val="001362E3"/>
    <w:rsid w:val="00136843"/>
    <w:rsid w:val="001A6951"/>
    <w:rsid w:val="001C74E1"/>
    <w:rsid w:val="002C256A"/>
    <w:rsid w:val="00482BA6"/>
    <w:rsid w:val="004E74D5"/>
    <w:rsid w:val="00515C9A"/>
    <w:rsid w:val="00540855"/>
    <w:rsid w:val="00553A28"/>
    <w:rsid w:val="005B4DA1"/>
    <w:rsid w:val="006C3A78"/>
    <w:rsid w:val="00701461"/>
    <w:rsid w:val="007D1AB2"/>
    <w:rsid w:val="00812E17"/>
    <w:rsid w:val="00817360"/>
    <w:rsid w:val="0089162E"/>
    <w:rsid w:val="009122A6"/>
    <w:rsid w:val="0098600E"/>
    <w:rsid w:val="00A4644E"/>
    <w:rsid w:val="00B62BC9"/>
    <w:rsid w:val="00BD6C6A"/>
    <w:rsid w:val="00C533FD"/>
    <w:rsid w:val="00CB7E92"/>
    <w:rsid w:val="00F14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1061A-32F6-4A8A-8AB7-01261A99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461"/>
  </w:style>
  <w:style w:type="paragraph" w:styleId="1">
    <w:name w:val="heading 1"/>
    <w:basedOn w:val="Standard"/>
    <w:next w:val="Textbody"/>
    <w:rsid w:val="00701461"/>
    <w:pPr>
      <w:keepNext/>
      <w:spacing w:before="240" w:after="60" w:line="240" w:lineRule="auto"/>
      <w:outlineLvl w:val="0"/>
    </w:pPr>
    <w:rPr>
      <w:rFonts w:ascii="Arial" w:eastAsia="Times New Roman" w:hAnsi="Arial" w:cs="Arial"/>
      <w:b/>
      <w:bCs/>
      <w:sz w:val="32"/>
      <w:szCs w:val="32"/>
      <w:lang w:eastAsia="zh-CN"/>
    </w:rPr>
  </w:style>
  <w:style w:type="paragraph" w:styleId="2">
    <w:name w:val="heading 2"/>
    <w:basedOn w:val="Standard"/>
    <w:next w:val="Textbody"/>
    <w:rsid w:val="00701461"/>
    <w:pPr>
      <w:keepNext/>
      <w:widowControl w:val="0"/>
      <w:spacing w:after="0" w:line="240" w:lineRule="auto"/>
      <w:outlineLvl w:val="1"/>
    </w:pPr>
    <w:rPr>
      <w:rFonts w:ascii="Times New Roman" w:eastAsia="Times New Roman" w:hAnsi="Times New Roman"/>
      <w:sz w:val="24"/>
      <w:szCs w:val="24"/>
      <w:lang w:eastAsia="zh-CN"/>
    </w:rPr>
  </w:style>
  <w:style w:type="paragraph" w:styleId="3">
    <w:name w:val="heading 3"/>
    <w:basedOn w:val="Standard"/>
    <w:next w:val="Textbody"/>
    <w:rsid w:val="00701461"/>
    <w:pPr>
      <w:keepNext/>
      <w:widowControl w:val="0"/>
      <w:spacing w:after="0" w:line="240" w:lineRule="auto"/>
      <w:outlineLvl w:val="2"/>
    </w:pPr>
    <w:rPr>
      <w:rFonts w:ascii="Times New Roman" w:eastAsia="Times New Roman" w:hAnsi="Times New Roman"/>
      <w:b/>
      <w:bCs/>
      <w:sz w:val="24"/>
      <w:szCs w:val="24"/>
      <w:lang w:eastAsia="zh-CN"/>
    </w:rPr>
  </w:style>
  <w:style w:type="paragraph" w:styleId="4">
    <w:name w:val="heading 4"/>
    <w:basedOn w:val="Standard"/>
    <w:next w:val="Textbody"/>
    <w:rsid w:val="00701461"/>
    <w:pPr>
      <w:keepNext/>
      <w:spacing w:before="240" w:after="60" w:line="240" w:lineRule="auto"/>
      <w:outlineLvl w:val="3"/>
    </w:pPr>
    <w:rPr>
      <w:rFonts w:eastAsia="Times New Roman"/>
      <w:b/>
      <w:bCs/>
      <w:sz w:val="28"/>
      <w:szCs w:val="28"/>
      <w:lang w:eastAsia="zh-CN"/>
    </w:rPr>
  </w:style>
  <w:style w:type="paragraph" w:styleId="5">
    <w:name w:val="heading 5"/>
    <w:basedOn w:val="Standard"/>
    <w:next w:val="Textbody"/>
    <w:rsid w:val="00701461"/>
    <w:pPr>
      <w:spacing w:before="240" w:after="60" w:line="240" w:lineRule="auto"/>
      <w:outlineLvl w:val="4"/>
    </w:pPr>
    <w:rPr>
      <w:rFonts w:eastAsia="Times New Roman"/>
      <w:b/>
      <w:bCs/>
      <w:i/>
      <w:iCs/>
      <w:sz w:val="26"/>
      <w:szCs w:val="26"/>
      <w:lang w:eastAsia="zh-CN"/>
    </w:rPr>
  </w:style>
  <w:style w:type="paragraph" w:styleId="6">
    <w:name w:val="heading 6"/>
    <w:basedOn w:val="Standard"/>
    <w:next w:val="Textbody"/>
    <w:rsid w:val="00701461"/>
    <w:pPr>
      <w:keepNext/>
      <w:spacing w:after="0" w:line="240" w:lineRule="auto"/>
      <w:jc w:val="center"/>
      <w:outlineLvl w:val="5"/>
    </w:pPr>
    <w:rPr>
      <w:rFonts w:ascii="Times New Roman" w:hAnsi="Times New Roman"/>
      <w:b/>
      <w:sz w:val="20"/>
      <w:szCs w:val="20"/>
      <w:lang w:eastAsia="zh-CN"/>
    </w:rPr>
  </w:style>
  <w:style w:type="paragraph" w:styleId="7">
    <w:name w:val="heading 7"/>
    <w:basedOn w:val="Standard"/>
    <w:next w:val="Textbody"/>
    <w:rsid w:val="00701461"/>
    <w:pPr>
      <w:keepNext/>
      <w:keepLines/>
      <w:spacing w:before="200" w:after="0"/>
      <w:outlineLvl w:val="6"/>
    </w:pPr>
    <w:rPr>
      <w:rFonts w:ascii="Cambria" w:eastAsia="Times New Roman" w:hAnsi="Cambria"/>
      <w:i/>
      <w:iCs/>
      <w:color w:val="404040"/>
    </w:rPr>
  </w:style>
  <w:style w:type="paragraph" w:styleId="9">
    <w:name w:val="heading 9"/>
    <w:basedOn w:val="Standard"/>
    <w:next w:val="Textbody"/>
    <w:rsid w:val="00701461"/>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1461"/>
    <w:pPr>
      <w:widowControl/>
    </w:pPr>
    <w:rPr>
      <w:rFonts w:eastAsia="Calibri" w:cs="Times New Roman"/>
    </w:rPr>
  </w:style>
  <w:style w:type="paragraph" w:customStyle="1" w:styleId="Heading">
    <w:name w:val="Heading"/>
    <w:basedOn w:val="Standard"/>
    <w:next w:val="Textbody"/>
    <w:rsid w:val="00701461"/>
    <w:pPr>
      <w:keepNext/>
      <w:spacing w:before="240" w:after="0" w:line="240" w:lineRule="auto"/>
      <w:jc w:val="center"/>
    </w:pPr>
    <w:rPr>
      <w:rFonts w:ascii="Times New Roman" w:eastAsia="Times New Roman" w:hAnsi="Times New Roman" w:cs="Lucida Sans"/>
      <w:b/>
      <w:bCs/>
      <w:sz w:val="24"/>
      <w:szCs w:val="24"/>
      <w:lang w:eastAsia="zh-CN"/>
    </w:rPr>
  </w:style>
  <w:style w:type="paragraph" w:customStyle="1" w:styleId="Textbody">
    <w:name w:val="Text body"/>
    <w:basedOn w:val="Standard"/>
    <w:rsid w:val="00701461"/>
    <w:pPr>
      <w:spacing w:after="120" w:line="240" w:lineRule="auto"/>
    </w:pPr>
    <w:rPr>
      <w:rFonts w:ascii="Times New Roman" w:eastAsia="Times New Roman" w:hAnsi="Times New Roman"/>
      <w:sz w:val="24"/>
      <w:szCs w:val="24"/>
      <w:lang w:eastAsia="zh-CN"/>
    </w:rPr>
  </w:style>
  <w:style w:type="paragraph" w:styleId="a3">
    <w:name w:val="List"/>
    <w:basedOn w:val="Textbody"/>
    <w:rsid w:val="00701461"/>
    <w:rPr>
      <w:rFonts w:cs="Lucida Sans"/>
    </w:rPr>
  </w:style>
  <w:style w:type="paragraph" w:styleId="a4">
    <w:name w:val="caption"/>
    <w:basedOn w:val="Standard"/>
    <w:rsid w:val="00701461"/>
    <w:pPr>
      <w:suppressLineNumbers/>
      <w:spacing w:before="120" w:after="120" w:line="240" w:lineRule="auto"/>
    </w:pPr>
    <w:rPr>
      <w:rFonts w:ascii="Times New Roman" w:eastAsia="Times New Roman" w:hAnsi="Times New Roman"/>
      <w:i/>
      <w:iCs/>
      <w:sz w:val="24"/>
      <w:szCs w:val="24"/>
      <w:lang w:eastAsia="zh-CN"/>
    </w:rPr>
  </w:style>
  <w:style w:type="paragraph" w:customStyle="1" w:styleId="Index">
    <w:name w:val="Index"/>
    <w:basedOn w:val="Standard"/>
    <w:rsid w:val="00701461"/>
    <w:pPr>
      <w:suppressLineNumbers/>
    </w:pPr>
    <w:rPr>
      <w:rFonts w:cs="Lucida Sans"/>
    </w:rPr>
  </w:style>
  <w:style w:type="paragraph" w:customStyle="1" w:styleId="10">
    <w:name w:val="Указатель1"/>
    <w:basedOn w:val="Standard"/>
    <w:rsid w:val="00701461"/>
    <w:pPr>
      <w:suppressLineNumbers/>
      <w:spacing w:after="0" w:line="240" w:lineRule="auto"/>
    </w:pPr>
    <w:rPr>
      <w:rFonts w:ascii="Times New Roman" w:eastAsia="Times New Roman" w:hAnsi="Times New Roman"/>
      <w:sz w:val="24"/>
      <w:szCs w:val="24"/>
      <w:lang w:eastAsia="zh-CN"/>
    </w:rPr>
  </w:style>
  <w:style w:type="paragraph" w:customStyle="1" w:styleId="11">
    <w:name w:val="Заголовок оглавления1"/>
    <w:basedOn w:val="1"/>
    <w:rsid w:val="00701461"/>
    <w:pPr>
      <w:keepLines/>
      <w:spacing w:before="480" w:after="0" w:line="276" w:lineRule="auto"/>
    </w:pPr>
    <w:rPr>
      <w:rFonts w:ascii="Cambria" w:hAnsi="Cambria" w:cs="Cambria"/>
      <w:color w:val="365F91"/>
      <w:sz w:val="28"/>
      <w:szCs w:val="28"/>
    </w:rPr>
  </w:style>
  <w:style w:type="paragraph" w:styleId="a5">
    <w:name w:val="Normal (Web)"/>
    <w:basedOn w:val="Standard"/>
    <w:rsid w:val="00701461"/>
    <w:pPr>
      <w:spacing w:before="280" w:after="280" w:line="240" w:lineRule="auto"/>
    </w:pPr>
    <w:rPr>
      <w:rFonts w:ascii="Times New Roman" w:eastAsia="Times New Roman" w:hAnsi="Times New Roman"/>
      <w:sz w:val="24"/>
      <w:szCs w:val="24"/>
      <w:lang w:eastAsia="zh-CN"/>
    </w:rPr>
  </w:style>
  <w:style w:type="paragraph" w:styleId="a6">
    <w:name w:val="footnote text"/>
    <w:basedOn w:val="Standard"/>
    <w:rsid w:val="00701461"/>
    <w:pPr>
      <w:spacing w:after="0" w:line="240" w:lineRule="auto"/>
    </w:pPr>
    <w:rPr>
      <w:rFonts w:ascii="Times New Roman" w:eastAsia="Times New Roman" w:hAnsi="Times New Roman"/>
      <w:sz w:val="20"/>
      <w:szCs w:val="20"/>
      <w:lang w:eastAsia="zh-CN"/>
    </w:rPr>
  </w:style>
  <w:style w:type="paragraph" w:customStyle="1" w:styleId="12">
    <w:name w:val="Обычный1"/>
    <w:rsid w:val="00701461"/>
    <w:pPr>
      <w:widowControl/>
      <w:spacing w:after="0" w:line="240" w:lineRule="auto"/>
    </w:pPr>
    <w:rPr>
      <w:rFonts w:ascii="Times New Roman" w:eastAsia="Times New Roman" w:hAnsi="Times New Roman" w:cs="Times New Roman"/>
      <w:color w:val="000000"/>
      <w:sz w:val="24"/>
      <w:szCs w:val="24"/>
      <w:lang w:eastAsia="zh-CN"/>
    </w:rPr>
  </w:style>
  <w:style w:type="paragraph" w:styleId="a7">
    <w:name w:val="footer"/>
    <w:basedOn w:val="Standard"/>
    <w:rsid w:val="00701461"/>
    <w:pPr>
      <w:widowControl w:val="0"/>
      <w:suppressLineNumbers/>
      <w:tabs>
        <w:tab w:val="center" w:pos="4153"/>
        <w:tab w:val="right" w:pos="8306"/>
      </w:tabs>
      <w:spacing w:after="0" w:line="240" w:lineRule="auto"/>
    </w:pPr>
    <w:rPr>
      <w:rFonts w:ascii="Times New Roman" w:eastAsia="Times New Roman" w:hAnsi="Times New Roman"/>
      <w:sz w:val="20"/>
      <w:szCs w:val="20"/>
      <w:lang w:eastAsia="zh-CN"/>
    </w:rPr>
  </w:style>
  <w:style w:type="paragraph" w:customStyle="1" w:styleId="BodyText21">
    <w:name w:val="Body Text 21"/>
    <w:basedOn w:val="Standard"/>
    <w:rsid w:val="00701461"/>
    <w:pPr>
      <w:widowControl w:val="0"/>
      <w:spacing w:after="0" w:line="240" w:lineRule="auto"/>
      <w:jc w:val="center"/>
    </w:pPr>
    <w:rPr>
      <w:rFonts w:ascii="Times New Roman" w:eastAsia="Times New Roman" w:hAnsi="Times New Roman"/>
      <w:sz w:val="28"/>
      <w:szCs w:val="28"/>
      <w:lang w:eastAsia="zh-CN"/>
    </w:rPr>
  </w:style>
  <w:style w:type="paragraph" w:customStyle="1" w:styleId="13">
    <w:name w:val="Стиль1"/>
    <w:basedOn w:val="Standard"/>
    <w:rsid w:val="00701461"/>
    <w:pPr>
      <w:tabs>
        <w:tab w:val="left" w:pos="1440"/>
      </w:tabs>
      <w:spacing w:after="0" w:line="240" w:lineRule="auto"/>
      <w:ind w:left="720" w:hanging="363"/>
      <w:outlineLvl w:val="1"/>
    </w:pPr>
    <w:rPr>
      <w:rFonts w:ascii="Times New Roman" w:eastAsia="Times New Roman" w:hAnsi="Times New Roman" w:cs="Wingdings"/>
      <w:sz w:val="20"/>
      <w:szCs w:val="20"/>
      <w:lang w:eastAsia="zh-CN"/>
    </w:rPr>
  </w:style>
  <w:style w:type="paragraph" w:customStyle="1" w:styleId="ConsTitle">
    <w:name w:val="ConsTitle"/>
    <w:rsid w:val="00701461"/>
    <w:pPr>
      <w:spacing w:after="0" w:line="240" w:lineRule="auto"/>
      <w:ind w:right="19772"/>
    </w:pPr>
    <w:rPr>
      <w:rFonts w:ascii="Arial" w:eastAsia="Times New Roman" w:hAnsi="Arial" w:cs="Arial"/>
      <w:b/>
      <w:bCs/>
      <w:sz w:val="16"/>
      <w:szCs w:val="16"/>
      <w:lang w:eastAsia="zh-CN"/>
    </w:rPr>
  </w:style>
  <w:style w:type="paragraph" w:customStyle="1" w:styleId="ConsPlusTitle">
    <w:name w:val="ConsPlusTitle"/>
    <w:rsid w:val="00701461"/>
    <w:pPr>
      <w:spacing w:after="0" w:line="240" w:lineRule="auto"/>
    </w:pPr>
    <w:rPr>
      <w:rFonts w:ascii="Arial" w:eastAsia="Times New Roman" w:hAnsi="Arial" w:cs="Arial"/>
      <w:b/>
      <w:bCs/>
      <w:sz w:val="20"/>
      <w:szCs w:val="20"/>
      <w:lang w:eastAsia="zh-CN"/>
    </w:rPr>
  </w:style>
  <w:style w:type="paragraph" w:styleId="a8">
    <w:name w:val="header"/>
    <w:basedOn w:val="Standard"/>
    <w:rsid w:val="00701461"/>
    <w:pPr>
      <w:suppressLineNumbers/>
      <w:tabs>
        <w:tab w:val="center" w:pos="4153"/>
        <w:tab w:val="right" w:pos="8306"/>
      </w:tabs>
      <w:spacing w:after="0" w:line="240" w:lineRule="auto"/>
    </w:pPr>
    <w:rPr>
      <w:rFonts w:ascii="Times New Roman" w:hAnsi="Times New Roman"/>
      <w:sz w:val="20"/>
      <w:szCs w:val="20"/>
      <w:lang w:eastAsia="zh-CN"/>
    </w:rPr>
  </w:style>
  <w:style w:type="paragraph" w:styleId="a9">
    <w:name w:val="List Paragraph"/>
    <w:basedOn w:val="Standard"/>
    <w:uiPriority w:val="34"/>
    <w:qFormat/>
    <w:rsid w:val="00701461"/>
    <w:pPr>
      <w:spacing w:after="0" w:line="240" w:lineRule="auto"/>
      <w:ind w:left="720"/>
    </w:pPr>
    <w:rPr>
      <w:rFonts w:ascii="Times New Roman" w:eastAsia="Times New Roman" w:hAnsi="Times New Roman"/>
      <w:sz w:val="24"/>
      <w:szCs w:val="24"/>
      <w:lang w:eastAsia="zh-CN"/>
    </w:rPr>
  </w:style>
  <w:style w:type="paragraph" w:customStyle="1" w:styleId="50">
    <w:name w:val="çàãîëîâîê 5"/>
    <w:basedOn w:val="Standard"/>
    <w:rsid w:val="00701461"/>
    <w:pPr>
      <w:keepNext/>
      <w:spacing w:after="0" w:line="240" w:lineRule="auto"/>
      <w:ind w:right="43"/>
      <w:jc w:val="center"/>
    </w:pPr>
    <w:rPr>
      <w:rFonts w:ascii="Times New Roman" w:eastAsia="Times New Roman" w:hAnsi="Times New Roman"/>
      <w:b/>
      <w:bCs/>
      <w:sz w:val="32"/>
      <w:szCs w:val="32"/>
      <w:lang w:eastAsia="zh-CN"/>
    </w:rPr>
  </w:style>
  <w:style w:type="paragraph" w:customStyle="1" w:styleId="14">
    <w:name w:val="Текст1"/>
    <w:basedOn w:val="Standard"/>
    <w:rsid w:val="00701461"/>
    <w:pPr>
      <w:spacing w:after="0" w:line="240" w:lineRule="auto"/>
    </w:pPr>
    <w:rPr>
      <w:rFonts w:ascii="Courier New" w:eastAsia="Times New Roman" w:hAnsi="Courier New" w:cs="Courier New"/>
      <w:sz w:val="24"/>
      <w:szCs w:val="24"/>
      <w:lang w:eastAsia="zh-CN"/>
    </w:rPr>
  </w:style>
  <w:style w:type="paragraph" w:customStyle="1" w:styleId="15">
    <w:name w:val="Абзац списка1"/>
    <w:basedOn w:val="Standard"/>
    <w:rsid w:val="00701461"/>
    <w:pPr>
      <w:ind w:left="720"/>
    </w:pPr>
    <w:rPr>
      <w:rFonts w:ascii="Times New Roman" w:eastAsia="Times New Roman" w:hAnsi="Times New Roman"/>
      <w:sz w:val="24"/>
      <w:szCs w:val="24"/>
      <w:lang w:eastAsia="zh-CN"/>
    </w:rPr>
  </w:style>
  <w:style w:type="paragraph" w:customStyle="1" w:styleId="Text05">
    <w:name w:val="Text_05"/>
    <w:basedOn w:val="5"/>
    <w:rsid w:val="00701461"/>
    <w:pPr>
      <w:widowControl w:val="0"/>
      <w:spacing w:before="80" w:after="40"/>
      <w:jc w:val="both"/>
    </w:pPr>
    <w:rPr>
      <w:rFonts w:ascii="Times New Roman" w:hAnsi="Times New Roman"/>
      <w:b w:val="0"/>
      <w:bCs w:val="0"/>
      <w:i w:val="0"/>
      <w:iCs w:val="0"/>
      <w:color w:val="000000"/>
      <w:sz w:val="22"/>
      <w:szCs w:val="22"/>
    </w:rPr>
  </w:style>
  <w:style w:type="paragraph" w:customStyle="1" w:styleId="Text06">
    <w:name w:val="Text_06"/>
    <w:basedOn w:val="6"/>
    <w:rsid w:val="00701461"/>
    <w:pPr>
      <w:keepNext w:val="0"/>
      <w:widowControl w:val="0"/>
      <w:spacing w:before="80" w:after="40" w:line="240" w:lineRule="exact"/>
      <w:ind w:left="170" w:hanging="170"/>
      <w:jc w:val="both"/>
    </w:pPr>
    <w:rPr>
      <w:rFonts w:eastAsia="Times New Roman"/>
      <w:b w:val="0"/>
      <w:color w:val="0000FF"/>
      <w:sz w:val="22"/>
      <w:szCs w:val="22"/>
    </w:rPr>
  </w:style>
  <w:style w:type="paragraph" w:customStyle="1" w:styleId="Title04">
    <w:name w:val="Title_04"/>
    <w:basedOn w:val="4"/>
    <w:rsid w:val="00701461"/>
    <w:pPr>
      <w:keepNext w:val="0"/>
      <w:widowControl w:val="0"/>
      <w:spacing w:before="120" w:after="40" w:line="240" w:lineRule="exact"/>
    </w:pPr>
    <w:rPr>
      <w:rFonts w:ascii="Times New Roman" w:hAnsi="Times New Roman"/>
      <w:bCs w:val="0"/>
      <w:smallCaps/>
      <w:color w:val="800000"/>
      <w:sz w:val="24"/>
      <w:szCs w:val="20"/>
    </w:rPr>
  </w:style>
  <w:style w:type="paragraph" w:customStyle="1" w:styleId="Title02">
    <w:name w:val="Title_02"/>
    <w:basedOn w:val="2"/>
    <w:rsid w:val="00701461"/>
    <w:pPr>
      <w:keepLines/>
      <w:suppressLineNumbers/>
      <w:spacing w:before="360" w:after="80" w:line="360" w:lineRule="auto"/>
      <w:ind w:left="113" w:hanging="113"/>
      <w:jc w:val="center"/>
    </w:pPr>
    <w:rPr>
      <w:rFonts w:ascii="Arial" w:hAnsi="Arial" w:cs="Arial"/>
      <w:b/>
      <w:color w:val="FF00FF"/>
      <w:sz w:val="28"/>
      <w:szCs w:val="20"/>
    </w:rPr>
  </w:style>
  <w:style w:type="paragraph" w:customStyle="1" w:styleId="Title01">
    <w:name w:val="Title_01"/>
    <w:basedOn w:val="1"/>
    <w:rsid w:val="00701461"/>
    <w:pPr>
      <w:keepNext w:val="0"/>
      <w:widowControl w:val="0"/>
      <w:spacing w:before="720" w:after="80" w:line="360" w:lineRule="auto"/>
      <w:ind w:left="113" w:hanging="113"/>
      <w:jc w:val="center"/>
    </w:pPr>
    <w:rPr>
      <w:rFonts w:cs="Times New Roman"/>
      <w:bCs w:val="0"/>
      <w:caps/>
      <w:color w:val="800080"/>
    </w:rPr>
  </w:style>
  <w:style w:type="paragraph" w:customStyle="1" w:styleId="31">
    <w:name w:val="Основной текст 31"/>
    <w:basedOn w:val="Standard"/>
    <w:rsid w:val="00701461"/>
    <w:pPr>
      <w:spacing w:after="0" w:line="240" w:lineRule="auto"/>
      <w:jc w:val="both"/>
    </w:pPr>
    <w:rPr>
      <w:rFonts w:ascii="Times New Roman" w:eastAsia="Times New Roman" w:hAnsi="Times New Roman"/>
      <w:szCs w:val="24"/>
      <w:lang w:eastAsia="zh-CN"/>
    </w:rPr>
  </w:style>
  <w:style w:type="paragraph" w:customStyle="1" w:styleId="Title03">
    <w:name w:val="Title_03"/>
    <w:basedOn w:val="3"/>
    <w:rsid w:val="00701461"/>
    <w:pPr>
      <w:keepNext w:val="0"/>
      <w:spacing w:before="240" w:after="120" w:line="280" w:lineRule="exact"/>
    </w:pPr>
    <w:rPr>
      <w:rFonts w:ascii="Arial" w:hAnsi="Arial" w:cs="Arial"/>
      <w:bCs w:val="0"/>
      <w:caps/>
      <w:color w:val="000080"/>
      <w:sz w:val="22"/>
      <w:szCs w:val="22"/>
    </w:rPr>
  </w:style>
  <w:style w:type="paragraph" w:customStyle="1" w:styleId="TextDrugs">
    <w:name w:val="Text_Drugs"/>
    <w:basedOn w:val="Standard"/>
    <w:rsid w:val="00701461"/>
    <w:pPr>
      <w:widowControl w:val="0"/>
      <w:spacing w:before="40" w:after="40" w:line="220" w:lineRule="exact"/>
      <w:ind w:left="454" w:hanging="454"/>
    </w:pPr>
    <w:rPr>
      <w:rFonts w:ascii="Times New Roman" w:eastAsia="Times New Roman" w:hAnsi="Times New Roman"/>
      <w:color w:val="000000"/>
      <w:sz w:val="18"/>
      <w:szCs w:val="18"/>
      <w:lang w:eastAsia="zh-CN"/>
    </w:rPr>
  </w:style>
  <w:style w:type="paragraph" w:customStyle="1" w:styleId="aa">
    <w:name w:val="Знак Знак Знак Знак Знак Знак Знак Знак Знак Знак"/>
    <w:basedOn w:val="Standard"/>
    <w:rsid w:val="00701461"/>
    <w:pPr>
      <w:spacing w:before="280" w:after="280" w:line="240" w:lineRule="auto"/>
    </w:pPr>
    <w:rPr>
      <w:rFonts w:ascii="Tahoma" w:eastAsia="Times New Roman" w:hAnsi="Tahoma" w:cs="Tahoma"/>
      <w:sz w:val="20"/>
      <w:szCs w:val="20"/>
      <w:lang w:val="en-US" w:eastAsia="zh-CN"/>
    </w:rPr>
  </w:style>
  <w:style w:type="paragraph" w:customStyle="1" w:styleId="30">
    <w:name w:val="заголовок 3"/>
    <w:basedOn w:val="Standard"/>
    <w:rsid w:val="00701461"/>
    <w:pPr>
      <w:keepNext/>
      <w:spacing w:after="0" w:line="240" w:lineRule="auto"/>
      <w:ind w:firstLine="708"/>
    </w:pPr>
    <w:rPr>
      <w:rFonts w:ascii="Times New Roman" w:eastAsia="Times New Roman" w:hAnsi="Times New Roman"/>
      <w:b/>
      <w:bCs/>
      <w:sz w:val="24"/>
      <w:szCs w:val="20"/>
      <w:lang w:val="en-US" w:eastAsia="zh-CN"/>
    </w:rPr>
  </w:style>
  <w:style w:type="paragraph" w:customStyle="1" w:styleId="TableContents">
    <w:name w:val="Table Contents"/>
    <w:basedOn w:val="Standard"/>
    <w:rsid w:val="00701461"/>
    <w:pPr>
      <w:suppressLineNumbers/>
      <w:spacing w:after="0" w:line="240" w:lineRule="auto"/>
    </w:pPr>
    <w:rPr>
      <w:rFonts w:ascii="Times New Roman" w:eastAsia="Times New Roman" w:hAnsi="Times New Roman"/>
      <w:sz w:val="24"/>
      <w:szCs w:val="24"/>
      <w:lang w:eastAsia="zh-CN"/>
    </w:rPr>
  </w:style>
  <w:style w:type="paragraph" w:customStyle="1" w:styleId="TableHeading">
    <w:name w:val="Table Heading"/>
    <w:basedOn w:val="TableContents"/>
    <w:rsid w:val="00701461"/>
    <w:pPr>
      <w:jc w:val="center"/>
    </w:pPr>
    <w:rPr>
      <w:b/>
      <w:bCs/>
    </w:rPr>
  </w:style>
  <w:style w:type="paragraph" w:customStyle="1" w:styleId="ab">
    <w:name w:val="Знак Знак Знак Знак"/>
    <w:basedOn w:val="Standard"/>
    <w:rsid w:val="00701461"/>
    <w:pPr>
      <w:spacing w:after="160" w:line="240" w:lineRule="exact"/>
    </w:pPr>
    <w:rPr>
      <w:rFonts w:ascii="Verdana" w:eastAsia="Times New Roman" w:hAnsi="Verdana" w:cs="Verdana"/>
      <w:sz w:val="20"/>
      <w:szCs w:val="20"/>
      <w:lang w:val="en-US"/>
    </w:rPr>
  </w:style>
  <w:style w:type="paragraph" w:customStyle="1" w:styleId="summary">
    <w:name w:val="summary"/>
    <w:basedOn w:val="Standard"/>
    <w:rsid w:val="00701461"/>
    <w:pPr>
      <w:spacing w:before="100" w:after="100" w:line="240" w:lineRule="auto"/>
    </w:pPr>
    <w:rPr>
      <w:rFonts w:ascii="Times New Roman" w:eastAsia="Times New Roman" w:hAnsi="Times New Roman"/>
      <w:sz w:val="24"/>
      <w:szCs w:val="24"/>
      <w:lang w:eastAsia="ru-RU"/>
    </w:rPr>
  </w:style>
  <w:style w:type="paragraph" w:customStyle="1" w:styleId="21">
    <w:name w:val="Основной текст 21"/>
    <w:basedOn w:val="Standard"/>
    <w:rsid w:val="00701461"/>
    <w:pPr>
      <w:spacing w:after="0" w:line="240" w:lineRule="auto"/>
      <w:ind w:left="180" w:firstLine="708"/>
      <w:jc w:val="both"/>
    </w:pPr>
    <w:rPr>
      <w:rFonts w:ascii="Times New Roman" w:eastAsia="Times New Roman" w:hAnsi="Times New Roman"/>
      <w:sz w:val="20"/>
      <w:szCs w:val="20"/>
      <w:lang w:eastAsia="ru-RU"/>
    </w:rPr>
  </w:style>
  <w:style w:type="paragraph" w:customStyle="1" w:styleId="310">
    <w:name w:val="Основной текст с отступом 31"/>
    <w:basedOn w:val="Standard"/>
    <w:rsid w:val="00701461"/>
    <w:pPr>
      <w:spacing w:after="0" w:line="240" w:lineRule="auto"/>
      <w:ind w:left="180" w:firstLine="708"/>
      <w:jc w:val="center"/>
    </w:pPr>
    <w:rPr>
      <w:rFonts w:ascii="Times New Roman" w:eastAsia="Times New Roman" w:hAnsi="Times New Roman"/>
      <w:sz w:val="24"/>
      <w:szCs w:val="20"/>
      <w:lang w:eastAsia="ru-RU"/>
    </w:rPr>
  </w:style>
  <w:style w:type="paragraph" w:customStyle="1" w:styleId="20">
    <w:name w:val="Текст2"/>
    <w:basedOn w:val="Standard"/>
    <w:rsid w:val="00701461"/>
    <w:pPr>
      <w:spacing w:after="0" w:line="240" w:lineRule="auto"/>
    </w:pPr>
    <w:rPr>
      <w:rFonts w:ascii="Courier New" w:eastAsia="Times New Roman" w:hAnsi="Courier New"/>
      <w:sz w:val="20"/>
      <w:szCs w:val="20"/>
      <w:lang w:eastAsia="ru-RU"/>
    </w:rPr>
  </w:style>
  <w:style w:type="paragraph" w:styleId="ac">
    <w:name w:val="Title"/>
    <w:basedOn w:val="Standard"/>
    <w:next w:val="ad"/>
    <w:rsid w:val="00701461"/>
    <w:pPr>
      <w:spacing w:after="0" w:line="240" w:lineRule="auto"/>
      <w:jc w:val="center"/>
    </w:pPr>
    <w:rPr>
      <w:rFonts w:ascii="Times New Roman" w:eastAsia="Times New Roman" w:hAnsi="Times New Roman"/>
      <w:b/>
      <w:bCs/>
      <w:sz w:val="28"/>
      <w:szCs w:val="20"/>
      <w:lang w:eastAsia="ru-RU"/>
    </w:rPr>
  </w:style>
  <w:style w:type="paragraph" w:styleId="ad">
    <w:name w:val="Subtitle"/>
    <w:basedOn w:val="Heading"/>
    <w:next w:val="Textbody"/>
    <w:rsid w:val="00701461"/>
    <w:rPr>
      <w:i/>
      <w:iCs/>
      <w:sz w:val="28"/>
      <w:szCs w:val="28"/>
    </w:rPr>
  </w:style>
  <w:style w:type="paragraph" w:customStyle="1" w:styleId="16">
    <w:name w:val="Цитата1"/>
    <w:basedOn w:val="Standard"/>
    <w:rsid w:val="00701461"/>
    <w:pPr>
      <w:widowControl w:val="0"/>
      <w:spacing w:after="0" w:line="259" w:lineRule="auto"/>
      <w:ind w:left="1080" w:right="6200"/>
    </w:pPr>
    <w:rPr>
      <w:rFonts w:ascii="Times New Roman" w:eastAsia="Times New Roman" w:hAnsi="Times New Roman"/>
      <w:b/>
      <w:sz w:val="16"/>
      <w:szCs w:val="20"/>
      <w:lang w:eastAsia="ru-RU"/>
    </w:rPr>
  </w:style>
  <w:style w:type="paragraph" w:customStyle="1" w:styleId="Default">
    <w:name w:val="Default"/>
    <w:rsid w:val="00701461"/>
    <w:pPr>
      <w:widowControl/>
      <w:spacing w:after="0" w:line="240" w:lineRule="auto"/>
    </w:pPr>
    <w:rPr>
      <w:rFonts w:ascii="Times New Roman" w:eastAsia="Times New Roman" w:hAnsi="Times New Roman" w:cs="Times New Roman"/>
      <w:color w:val="000000"/>
      <w:sz w:val="24"/>
      <w:szCs w:val="24"/>
      <w:lang w:eastAsia="ru-RU"/>
    </w:rPr>
  </w:style>
  <w:style w:type="paragraph" w:customStyle="1" w:styleId="ae">
    <w:name w:val="Знак"/>
    <w:basedOn w:val="Standard"/>
    <w:rsid w:val="00701461"/>
    <w:pPr>
      <w:spacing w:after="160" w:line="240" w:lineRule="exact"/>
    </w:pPr>
    <w:rPr>
      <w:rFonts w:ascii="Verdana" w:eastAsia="Times New Roman" w:hAnsi="Verdana" w:cs="Verdana"/>
      <w:sz w:val="20"/>
      <w:szCs w:val="20"/>
      <w:lang w:val="en-US"/>
    </w:rPr>
  </w:style>
  <w:style w:type="paragraph" w:styleId="af">
    <w:name w:val="Plain Text"/>
    <w:basedOn w:val="Standard"/>
    <w:rsid w:val="00701461"/>
    <w:pPr>
      <w:spacing w:after="0" w:line="240" w:lineRule="auto"/>
    </w:pPr>
    <w:rPr>
      <w:rFonts w:ascii="Courier New" w:eastAsia="Times New Roman" w:hAnsi="Courier New"/>
      <w:sz w:val="20"/>
      <w:szCs w:val="20"/>
      <w:lang w:eastAsia="ru-RU"/>
    </w:rPr>
  </w:style>
  <w:style w:type="paragraph" w:styleId="af0">
    <w:name w:val="No Spacing"/>
    <w:rsid w:val="00701461"/>
    <w:pPr>
      <w:widowControl/>
      <w:spacing w:after="0" w:line="240" w:lineRule="auto"/>
    </w:pPr>
    <w:rPr>
      <w:rFonts w:ascii="Times New Roman" w:eastAsia="Calibri" w:hAnsi="Times New Roman" w:cs="Calibri"/>
      <w:sz w:val="24"/>
      <w:szCs w:val="24"/>
      <w:lang w:eastAsia="ar-SA"/>
    </w:rPr>
  </w:style>
  <w:style w:type="paragraph" w:styleId="af1">
    <w:name w:val="annotation text"/>
    <w:basedOn w:val="Standard"/>
    <w:rsid w:val="00701461"/>
    <w:rPr>
      <w:rFonts w:ascii="Times New Roman" w:hAnsi="Times New Roman"/>
      <w:sz w:val="20"/>
      <w:szCs w:val="20"/>
      <w:lang w:eastAsia="ar-SA"/>
    </w:rPr>
  </w:style>
  <w:style w:type="paragraph" w:customStyle="1" w:styleId="22">
    <w:name w:val="Подпись к таблице (2)"/>
    <w:basedOn w:val="Standard"/>
    <w:rsid w:val="00701461"/>
    <w:pPr>
      <w:widowControl w:val="0"/>
      <w:shd w:val="clear" w:color="auto" w:fill="FFFFFF"/>
      <w:spacing w:after="0" w:line="245" w:lineRule="exact"/>
    </w:pPr>
    <w:rPr>
      <w:b/>
      <w:bCs/>
      <w:spacing w:val="3"/>
      <w:sz w:val="17"/>
      <w:szCs w:val="17"/>
    </w:rPr>
  </w:style>
  <w:style w:type="paragraph" w:styleId="af2">
    <w:name w:val="Balloon Text"/>
    <w:basedOn w:val="Standard"/>
    <w:rsid w:val="00701461"/>
    <w:pPr>
      <w:spacing w:after="0" w:line="240" w:lineRule="auto"/>
    </w:pPr>
    <w:rPr>
      <w:rFonts w:ascii="Tahoma" w:hAnsi="Tahoma" w:cs="Tahoma"/>
      <w:sz w:val="16"/>
      <w:szCs w:val="16"/>
    </w:rPr>
  </w:style>
  <w:style w:type="paragraph" w:customStyle="1" w:styleId="ConsPlusNormal">
    <w:name w:val="ConsPlusNormal"/>
    <w:rsid w:val="00701461"/>
    <w:pPr>
      <w:spacing w:after="0" w:line="240" w:lineRule="auto"/>
      <w:ind w:firstLine="720"/>
    </w:pPr>
    <w:rPr>
      <w:rFonts w:ascii="Arial" w:eastAsia="Times New Roman" w:hAnsi="Arial" w:cs="Arial"/>
      <w:sz w:val="20"/>
      <w:szCs w:val="20"/>
      <w:lang w:eastAsia="ru-RU"/>
    </w:rPr>
  </w:style>
  <w:style w:type="paragraph" w:styleId="af3">
    <w:name w:val="annotation subject"/>
    <w:basedOn w:val="af1"/>
    <w:rsid w:val="00701461"/>
    <w:pPr>
      <w:suppressAutoHyphens w:val="0"/>
      <w:spacing w:line="240" w:lineRule="auto"/>
    </w:pPr>
    <w:rPr>
      <w:rFonts w:ascii="Calibri" w:hAnsi="Calibri"/>
      <w:b/>
      <w:bCs/>
      <w:lang w:eastAsia="en-US"/>
    </w:rPr>
  </w:style>
  <w:style w:type="character" w:customStyle="1" w:styleId="17">
    <w:name w:val="Заголовок 1 Знак"/>
    <w:basedOn w:val="a0"/>
    <w:rsid w:val="00701461"/>
    <w:rPr>
      <w:rFonts w:ascii="Cambria" w:hAnsi="Cambria"/>
      <w:b/>
      <w:bCs/>
      <w:color w:val="365F91"/>
      <w:sz w:val="28"/>
      <w:szCs w:val="28"/>
    </w:rPr>
  </w:style>
  <w:style w:type="character" w:customStyle="1" w:styleId="23">
    <w:name w:val="Заголовок 2 Знак"/>
    <w:basedOn w:val="a0"/>
    <w:rsid w:val="00701461"/>
    <w:rPr>
      <w:rFonts w:ascii="Times New Roman" w:eastAsia="Times New Roman" w:hAnsi="Times New Roman" w:cs="Times New Roman"/>
      <w:sz w:val="24"/>
      <w:szCs w:val="24"/>
      <w:lang w:eastAsia="zh-CN"/>
    </w:rPr>
  </w:style>
  <w:style w:type="character" w:customStyle="1" w:styleId="32">
    <w:name w:val="Заголовок 3 Знак"/>
    <w:basedOn w:val="a0"/>
    <w:rsid w:val="00701461"/>
    <w:rPr>
      <w:rFonts w:ascii="Times New Roman" w:eastAsia="Times New Roman" w:hAnsi="Times New Roman" w:cs="Times New Roman"/>
      <w:b/>
      <w:bCs/>
      <w:sz w:val="24"/>
      <w:szCs w:val="24"/>
      <w:lang w:eastAsia="zh-CN"/>
    </w:rPr>
  </w:style>
  <w:style w:type="character" w:customStyle="1" w:styleId="40">
    <w:name w:val="Заголовок 4 Знак"/>
    <w:basedOn w:val="a0"/>
    <w:rsid w:val="00701461"/>
    <w:rPr>
      <w:rFonts w:ascii="Calibri" w:eastAsia="Times New Roman" w:hAnsi="Calibri" w:cs="Times New Roman"/>
      <w:b/>
      <w:bCs/>
      <w:sz w:val="28"/>
      <w:szCs w:val="28"/>
      <w:lang w:eastAsia="zh-CN"/>
    </w:rPr>
  </w:style>
  <w:style w:type="character" w:customStyle="1" w:styleId="51">
    <w:name w:val="Заголовок 5 Знак"/>
    <w:basedOn w:val="a0"/>
    <w:rsid w:val="00701461"/>
    <w:rPr>
      <w:rFonts w:ascii="Calibri" w:eastAsia="Times New Roman" w:hAnsi="Calibri" w:cs="Times New Roman"/>
      <w:b/>
      <w:bCs/>
      <w:i/>
      <w:iCs/>
      <w:sz w:val="26"/>
      <w:szCs w:val="26"/>
      <w:lang w:eastAsia="zh-CN"/>
    </w:rPr>
  </w:style>
  <w:style w:type="character" w:customStyle="1" w:styleId="60">
    <w:name w:val="Заголовок 6 Знак"/>
    <w:basedOn w:val="a0"/>
    <w:rsid w:val="00701461"/>
    <w:rPr>
      <w:rFonts w:ascii="Cambria" w:hAnsi="Cambria"/>
      <w:i/>
      <w:iCs/>
      <w:color w:val="243F60"/>
    </w:rPr>
  </w:style>
  <w:style w:type="character" w:customStyle="1" w:styleId="70">
    <w:name w:val="Заголовок 7 Знак"/>
    <w:basedOn w:val="a0"/>
    <w:rsid w:val="00701461"/>
    <w:rPr>
      <w:rFonts w:ascii="Cambria" w:eastAsia="Times New Roman" w:hAnsi="Cambria" w:cs="Times New Roman"/>
      <w:i/>
      <w:iCs/>
      <w:color w:val="404040"/>
    </w:rPr>
  </w:style>
  <w:style w:type="character" w:customStyle="1" w:styleId="90">
    <w:name w:val="Заголовок 9 Знак"/>
    <w:basedOn w:val="a0"/>
    <w:rsid w:val="00701461"/>
    <w:rPr>
      <w:rFonts w:ascii="Times New Roman" w:eastAsia="Times New Roman" w:hAnsi="Times New Roman" w:cs="Times New Roman"/>
      <w:b/>
      <w:sz w:val="28"/>
      <w:szCs w:val="20"/>
      <w:lang w:eastAsia="ru-RU"/>
    </w:rPr>
  </w:style>
  <w:style w:type="character" w:customStyle="1" w:styleId="WW8Num1z1">
    <w:name w:val="WW8Num1z1"/>
    <w:rsid w:val="00701461"/>
    <w:rPr>
      <w:rFonts w:ascii="Wingdings" w:hAnsi="Wingdings" w:cs="Wingdings"/>
      <w:sz w:val="24"/>
    </w:rPr>
  </w:style>
  <w:style w:type="character" w:customStyle="1" w:styleId="WW8Num2z0">
    <w:name w:val="WW8Num2z0"/>
    <w:rsid w:val="00701461"/>
    <w:rPr>
      <w:rFonts w:ascii="Symbol" w:hAnsi="Symbol" w:cs="Symbol"/>
    </w:rPr>
  </w:style>
  <w:style w:type="character" w:customStyle="1" w:styleId="WW8Num2z1">
    <w:name w:val="WW8Num2z1"/>
    <w:rsid w:val="00701461"/>
    <w:rPr>
      <w:rFonts w:ascii="Courier New" w:hAnsi="Courier New" w:cs="Courier New"/>
    </w:rPr>
  </w:style>
  <w:style w:type="character" w:customStyle="1" w:styleId="WW8Num2z2">
    <w:name w:val="WW8Num2z2"/>
    <w:rsid w:val="00701461"/>
    <w:rPr>
      <w:rFonts w:ascii="Wingdings" w:hAnsi="Wingdings" w:cs="Wingdings"/>
    </w:rPr>
  </w:style>
  <w:style w:type="character" w:customStyle="1" w:styleId="WW8Num4z0">
    <w:name w:val="WW8Num4z0"/>
    <w:rsid w:val="00701461"/>
    <w:rPr>
      <w:rFonts w:ascii="Times New Roman" w:hAnsi="Times New Roman" w:cs="Times New Roman"/>
    </w:rPr>
  </w:style>
  <w:style w:type="character" w:customStyle="1" w:styleId="WW8Num4z1">
    <w:name w:val="WW8Num4z1"/>
    <w:rsid w:val="00701461"/>
    <w:rPr>
      <w:rFonts w:ascii="Courier New" w:hAnsi="Courier New" w:cs="Courier New"/>
    </w:rPr>
  </w:style>
  <w:style w:type="character" w:customStyle="1" w:styleId="WW8Num4z2">
    <w:name w:val="WW8Num4z2"/>
    <w:rsid w:val="00701461"/>
    <w:rPr>
      <w:rFonts w:ascii="Wingdings" w:hAnsi="Wingdings" w:cs="Wingdings"/>
    </w:rPr>
  </w:style>
  <w:style w:type="character" w:customStyle="1" w:styleId="WW8Num4z3">
    <w:name w:val="WW8Num4z3"/>
    <w:rsid w:val="00701461"/>
    <w:rPr>
      <w:rFonts w:ascii="Symbol" w:hAnsi="Symbol" w:cs="Symbol"/>
    </w:rPr>
  </w:style>
  <w:style w:type="character" w:customStyle="1" w:styleId="WW8Num5z0">
    <w:name w:val="WW8Num5z0"/>
    <w:rsid w:val="00701461"/>
    <w:rPr>
      <w:rFonts w:ascii="Times New Roman" w:hAnsi="Times New Roman" w:cs="Times New Roman"/>
    </w:rPr>
  </w:style>
  <w:style w:type="character" w:customStyle="1" w:styleId="WW8Num5z1">
    <w:name w:val="WW8Num5z1"/>
    <w:rsid w:val="00701461"/>
    <w:rPr>
      <w:rFonts w:ascii="Courier New" w:hAnsi="Courier New" w:cs="Courier New"/>
    </w:rPr>
  </w:style>
  <w:style w:type="character" w:customStyle="1" w:styleId="WW8Num5z2">
    <w:name w:val="WW8Num5z2"/>
    <w:rsid w:val="00701461"/>
    <w:rPr>
      <w:rFonts w:ascii="Wingdings" w:hAnsi="Wingdings" w:cs="Wingdings"/>
    </w:rPr>
  </w:style>
  <w:style w:type="character" w:customStyle="1" w:styleId="WW8Num5z3">
    <w:name w:val="WW8Num5z3"/>
    <w:rsid w:val="00701461"/>
    <w:rPr>
      <w:rFonts w:ascii="Symbol" w:hAnsi="Symbol" w:cs="Symbol"/>
    </w:rPr>
  </w:style>
  <w:style w:type="character" w:customStyle="1" w:styleId="WW8Num6z0">
    <w:name w:val="WW8Num6z0"/>
    <w:rsid w:val="00701461"/>
    <w:rPr>
      <w:rFonts w:ascii="Symbol" w:hAnsi="Symbol" w:cs="Symbol"/>
    </w:rPr>
  </w:style>
  <w:style w:type="character" w:customStyle="1" w:styleId="WW8Num6z1">
    <w:name w:val="WW8Num6z1"/>
    <w:rsid w:val="00701461"/>
    <w:rPr>
      <w:rFonts w:ascii="Courier New" w:hAnsi="Courier New" w:cs="Courier New"/>
    </w:rPr>
  </w:style>
  <w:style w:type="character" w:customStyle="1" w:styleId="WW8Num6z2">
    <w:name w:val="WW8Num6z2"/>
    <w:rsid w:val="00701461"/>
    <w:rPr>
      <w:rFonts w:ascii="Wingdings" w:hAnsi="Wingdings" w:cs="Wingdings"/>
    </w:rPr>
  </w:style>
  <w:style w:type="character" w:customStyle="1" w:styleId="WW8Num8z0">
    <w:name w:val="WW8Num8z0"/>
    <w:rsid w:val="00701461"/>
    <w:rPr>
      <w:rFonts w:ascii="Symbol" w:hAnsi="Symbol" w:cs="Symbol"/>
    </w:rPr>
  </w:style>
  <w:style w:type="character" w:customStyle="1" w:styleId="WW8Num8z1">
    <w:name w:val="WW8Num8z1"/>
    <w:rsid w:val="00701461"/>
    <w:rPr>
      <w:rFonts w:ascii="Courier New" w:hAnsi="Courier New" w:cs="Courier New"/>
    </w:rPr>
  </w:style>
  <w:style w:type="character" w:customStyle="1" w:styleId="WW8Num8z2">
    <w:name w:val="WW8Num8z2"/>
    <w:rsid w:val="00701461"/>
    <w:rPr>
      <w:rFonts w:ascii="Wingdings" w:hAnsi="Wingdings" w:cs="Wingdings"/>
    </w:rPr>
  </w:style>
  <w:style w:type="character" w:customStyle="1" w:styleId="WW8Num15z0">
    <w:name w:val="WW8Num15z0"/>
    <w:rsid w:val="00701461"/>
    <w:rPr>
      <w:i w:val="0"/>
    </w:rPr>
  </w:style>
  <w:style w:type="character" w:customStyle="1" w:styleId="WW8Num17z0">
    <w:name w:val="WW8Num17z0"/>
    <w:rsid w:val="00701461"/>
    <w:rPr>
      <w:rFonts w:ascii="Symbol" w:hAnsi="Symbol" w:cs="Symbol"/>
    </w:rPr>
  </w:style>
  <w:style w:type="character" w:customStyle="1" w:styleId="WW8Num17z1">
    <w:name w:val="WW8Num17z1"/>
    <w:rsid w:val="00701461"/>
    <w:rPr>
      <w:rFonts w:ascii="Courier New" w:hAnsi="Courier New" w:cs="Courier New"/>
    </w:rPr>
  </w:style>
  <w:style w:type="character" w:customStyle="1" w:styleId="WW8Num17z2">
    <w:name w:val="WW8Num17z2"/>
    <w:rsid w:val="00701461"/>
    <w:rPr>
      <w:rFonts w:ascii="Wingdings" w:hAnsi="Wingdings" w:cs="Wingdings"/>
    </w:rPr>
  </w:style>
  <w:style w:type="character" w:customStyle="1" w:styleId="WW8Num18z0">
    <w:name w:val="WW8Num18z0"/>
    <w:rsid w:val="00701461"/>
    <w:rPr>
      <w:b w:val="0"/>
    </w:rPr>
  </w:style>
  <w:style w:type="character" w:customStyle="1" w:styleId="WW8Num19z0">
    <w:name w:val="WW8Num19z0"/>
    <w:rsid w:val="00701461"/>
    <w:rPr>
      <w:b w:val="0"/>
    </w:rPr>
  </w:style>
  <w:style w:type="character" w:customStyle="1" w:styleId="WW8Num26z0">
    <w:name w:val="WW8Num26z0"/>
    <w:rsid w:val="00701461"/>
    <w:rPr>
      <w:rFonts w:ascii="Symbol" w:hAnsi="Symbol" w:cs="Symbol"/>
    </w:rPr>
  </w:style>
  <w:style w:type="character" w:customStyle="1" w:styleId="WW8Num26z1">
    <w:name w:val="WW8Num26z1"/>
    <w:rsid w:val="00701461"/>
    <w:rPr>
      <w:rFonts w:ascii="Courier New" w:hAnsi="Courier New" w:cs="Courier New"/>
    </w:rPr>
  </w:style>
  <w:style w:type="character" w:customStyle="1" w:styleId="WW8Num26z2">
    <w:name w:val="WW8Num26z2"/>
    <w:rsid w:val="00701461"/>
    <w:rPr>
      <w:rFonts w:ascii="Wingdings" w:hAnsi="Wingdings" w:cs="Wingdings"/>
    </w:rPr>
  </w:style>
  <w:style w:type="character" w:customStyle="1" w:styleId="WW8Num29z1">
    <w:name w:val="WW8Num29z1"/>
    <w:rsid w:val="00701461"/>
    <w:rPr>
      <w:rFonts w:ascii="Symbol" w:hAnsi="Symbol" w:cs="Symbol"/>
    </w:rPr>
  </w:style>
  <w:style w:type="character" w:customStyle="1" w:styleId="WW8Num31z0">
    <w:name w:val="WW8Num31z0"/>
    <w:rsid w:val="00701461"/>
    <w:rPr>
      <w:color w:val="000000"/>
    </w:rPr>
  </w:style>
  <w:style w:type="character" w:customStyle="1" w:styleId="WW8Num35z0">
    <w:name w:val="WW8Num35z0"/>
    <w:rsid w:val="00701461"/>
    <w:rPr>
      <w:color w:val="000000"/>
    </w:rPr>
  </w:style>
  <w:style w:type="character" w:customStyle="1" w:styleId="WW8Num40z0">
    <w:name w:val="WW8Num40z0"/>
    <w:rsid w:val="00701461"/>
    <w:rPr>
      <w:rFonts w:ascii="Symbol" w:hAnsi="Symbol" w:cs="Symbol"/>
    </w:rPr>
  </w:style>
  <w:style w:type="character" w:customStyle="1" w:styleId="WW8Num40z1">
    <w:name w:val="WW8Num40z1"/>
    <w:rsid w:val="00701461"/>
    <w:rPr>
      <w:rFonts w:ascii="Courier New" w:hAnsi="Courier New" w:cs="Courier New"/>
    </w:rPr>
  </w:style>
  <w:style w:type="character" w:customStyle="1" w:styleId="WW8Num40z2">
    <w:name w:val="WW8Num40z2"/>
    <w:rsid w:val="00701461"/>
    <w:rPr>
      <w:rFonts w:ascii="Wingdings" w:hAnsi="Wingdings" w:cs="Wingdings"/>
    </w:rPr>
  </w:style>
  <w:style w:type="character" w:customStyle="1" w:styleId="WW8Num42z0">
    <w:name w:val="WW8Num42z0"/>
    <w:rsid w:val="00701461"/>
    <w:rPr>
      <w:b w:val="0"/>
    </w:rPr>
  </w:style>
  <w:style w:type="character" w:customStyle="1" w:styleId="WW8Num45z0">
    <w:name w:val="WW8Num45z0"/>
    <w:rsid w:val="00701461"/>
    <w:rPr>
      <w:rFonts w:ascii="Symbol" w:hAnsi="Symbol" w:cs="Symbol"/>
    </w:rPr>
  </w:style>
  <w:style w:type="character" w:customStyle="1" w:styleId="WW8Num45z1">
    <w:name w:val="WW8Num45z1"/>
    <w:rsid w:val="00701461"/>
    <w:rPr>
      <w:rFonts w:ascii="Courier New" w:hAnsi="Courier New" w:cs="Courier New"/>
    </w:rPr>
  </w:style>
  <w:style w:type="character" w:customStyle="1" w:styleId="WW8Num45z2">
    <w:name w:val="WW8Num45z2"/>
    <w:rsid w:val="00701461"/>
    <w:rPr>
      <w:rFonts w:ascii="Wingdings" w:hAnsi="Wingdings" w:cs="Wingdings"/>
    </w:rPr>
  </w:style>
  <w:style w:type="character" w:customStyle="1" w:styleId="WW8Num50z0">
    <w:name w:val="WW8Num50z0"/>
    <w:rsid w:val="00701461"/>
    <w:rPr>
      <w:rFonts w:cs="Times New Roman"/>
      <w:b w:val="0"/>
    </w:rPr>
  </w:style>
  <w:style w:type="character" w:customStyle="1" w:styleId="WW8Num50z1">
    <w:name w:val="WW8Num50z1"/>
    <w:rsid w:val="00701461"/>
    <w:rPr>
      <w:rFonts w:cs="Times New Roman"/>
    </w:rPr>
  </w:style>
  <w:style w:type="character" w:customStyle="1" w:styleId="WW8Num51z0">
    <w:name w:val="WW8Num51z0"/>
    <w:rsid w:val="00701461"/>
    <w:rPr>
      <w:b w:val="0"/>
    </w:rPr>
  </w:style>
  <w:style w:type="character" w:customStyle="1" w:styleId="WW8Num53z0">
    <w:name w:val="WW8Num53z0"/>
    <w:rsid w:val="00701461"/>
    <w:rPr>
      <w:rFonts w:cs="Times New Roman"/>
    </w:rPr>
  </w:style>
  <w:style w:type="character" w:customStyle="1" w:styleId="WW8Num57z0">
    <w:name w:val="WW8Num57z0"/>
    <w:rsid w:val="00701461"/>
    <w:rPr>
      <w:rFonts w:ascii="Symbol" w:hAnsi="Symbol" w:cs="Symbol"/>
    </w:rPr>
  </w:style>
  <w:style w:type="character" w:customStyle="1" w:styleId="WW8Num57z1">
    <w:name w:val="WW8Num57z1"/>
    <w:rsid w:val="00701461"/>
    <w:rPr>
      <w:rFonts w:ascii="Symbol" w:hAnsi="Symbol" w:cs="Symbol"/>
      <w:color w:val="00000A"/>
    </w:rPr>
  </w:style>
  <w:style w:type="character" w:customStyle="1" w:styleId="WW8Num57z2">
    <w:name w:val="WW8Num57z2"/>
    <w:rsid w:val="00701461"/>
    <w:rPr>
      <w:rFonts w:ascii="Wingdings" w:hAnsi="Wingdings" w:cs="Wingdings"/>
    </w:rPr>
  </w:style>
  <w:style w:type="character" w:customStyle="1" w:styleId="WW8Num57z4">
    <w:name w:val="WW8Num57z4"/>
    <w:rsid w:val="00701461"/>
    <w:rPr>
      <w:rFonts w:ascii="Courier New" w:hAnsi="Courier New" w:cs="Courier New"/>
    </w:rPr>
  </w:style>
  <w:style w:type="character" w:customStyle="1" w:styleId="WW8Num58z0">
    <w:name w:val="WW8Num58z0"/>
    <w:rsid w:val="00701461"/>
    <w:rPr>
      <w:rFonts w:ascii="Symbol" w:hAnsi="Symbol" w:cs="Symbol"/>
    </w:rPr>
  </w:style>
  <w:style w:type="character" w:customStyle="1" w:styleId="WW8Num58z1">
    <w:name w:val="WW8Num58z1"/>
    <w:rsid w:val="00701461"/>
    <w:rPr>
      <w:rFonts w:ascii="Courier New" w:hAnsi="Courier New" w:cs="Courier New"/>
    </w:rPr>
  </w:style>
  <w:style w:type="character" w:customStyle="1" w:styleId="WW8Num58z2">
    <w:name w:val="WW8Num58z2"/>
    <w:rsid w:val="00701461"/>
    <w:rPr>
      <w:rFonts w:ascii="Wingdings" w:hAnsi="Wingdings" w:cs="Wingdings"/>
    </w:rPr>
  </w:style>
  <w:style w:type="character" w:customStyle="1" w:styleId="WW8Num61z0">
    <w:name w:val="WW8Num61z0"/>
    <w:rsid w:val="00701461"/>
    <w:rPr>
      <w:rFonts w:ascii="Symbol" w:hAnsi="Symbol" w:cs="Symbol"/>
    </w:rPr>
  </w:style>
  <w:style w:type="character" w:customStyle="1" w:styleId="WW8Num61z1">
    <w:name w:val="WW8Num61z1"/>
    <w:rsid w:val="00701461"/>
    <w:rPr>
      <w:rFonts w:ascii="Courier New" w:hAnsi="Courier New" w:cs="Courier New"/>
    </w:rPr>
  </w:style>
  <w:style w:type="character" w:customStyle="1" w:styleId="WW8Num61z2">
    <w:name w:val="WW8Num61z2"/>
    <w:rsid w:val="00701461"/>
    <w:rPr>
      <w:rFonts w:ascii="Wingdings" w:hAnsi="Wingdings" w:cs="Wingdings"/>
    </w:rPr>
  </w:style>
  <w:style w:type="character" w:customStyle="1" w:styleId="WW8Num62z0">
    <w:name w:val="WW8Num62z0"/>
    <w:rsid w:val="00701461"/>
    <w:rPr>
      <w:rFonts w:ascii="Symbol" w:hAnsi="Symbol" w:cs="Symbol"/>
    </w:rPr>
  </w:style>
  <w:style w:type="character" w:customStyle="1" w:styleId="WW8Num62z1">
    <w:name w:val="WW8Num62z1"/>
    <w:rsid w:val="00701461"/>
    <w:rPr>
      <w:rFonts w:ascii="Courier New" w:hAnsi="Courier New" w:cs="Courier New"/>
    </w:rPr>
  </w:style>
  <w:style w:type="character" w:customStyle="1" w:styleId="WW8Num62z2">
    <w:name w:val="WW8Num62z2"/>
    <w:rsid w:val="00701461"/>
    <w:rPr>
      <w:rFonts w:ascii="Wingdings" w:hAnsi="Wingdings" w:cs="Wingdings"/>
    </w:rPr>
  </w:style>
  <w:style w:type="character" w:customStyle="1" w:styleId="WW8Num67z0">
    <w:name w:val="WW8Num67z0"/>
    <w:rsid w:val="00701461"/>
    <w:rPr>
      <w:rFonts w:ascii="Symbol" w:hAnsi="Symbol" w:cs="Symbol"/>
    </w:rPr>
  </w:style>
  <w:style w:type="character" w:customStyle="1" w:styleId="WW8Num67z1">
    <w:name w:val="WW8Num67z1"/>
    <w:rsid w:val="00701461"/>
    <w:rPr>
      <w:rFonts w:ascii="Courier New" w:hAnsi="Courier New" w:cs="Courier New"/>
    </w:rPr>
  </w:style>
  <w:style w:type="character" w:customStyle="1" w:styleId="WW8Num67z2">
    <w:name w:val="WW8Num67z2"/>
    <w:rsid w:val="00701461"/>
    <w:rPr>
      <w:rFonts w:ascii="Wingdings" w:hAnsi="Wingdings" w:cs="Wingdings"/>
    </w:rPr>
  </w:style>
  <w:style w:type="character" w:customStyle="1" w:styleId="WW8Num68z0">
    <w:name w:val="WW8Num68z0"/>
    <w:rsid w:val="00701461"/>
    <w:rPr>
      <w:rFonts w:ascii="Symbol" w:hAnsi="Symbol" w:cs="Symbol"/>
    </w:rPr>
  </w:style>
  <w:style w:type="character" w:customStyle="1" w:styleId="WW8Num68z1">
    <w:name w:val="WW8Num68z1"/>
    <w:rsid w:val="00701461"/>
    <w:rPr>
      <w:rFonts w:ascii="Courier New" w:hAnsi="Courier New" w:cs="Courier New"/>
    </w:rPr>
  </w:style>
  <w:style w:type="character" w:customStyle="1" w:styleId="WW8Num68z2">
    <w:name w:val="WW8Num68z2"/>
    <w:rsid w:val="00701461"/>
    <w:rPr>
      <w:rFonts w:ascii="Wingdings" w:hAnsi="Wingdings" w:cs="Wingdings"/>
    </w:rPr>
  </w:style>
  <w:style w:type="character" w:customStyle="1" w:styleId="WW8Num69z0">
    <w:name w:val="WW8Num69z0"/>
    <w:rsid w:val="00701461"/>
    <w:rPr>
      <w:rFonts w:ascii="Symbol" w:hAnsi="Symbol" w:cs="Symbol"/>
    </w:rPr>
  </w:style>
  <w:style w:type="character" w:customStyle="1" w:styleId="WW8Num69z1">
    <w:name w:val="WW8Num69z1"/>
    <w:rsid w:val="00701461"/>
    <w:rPr>
      <w:rFonts w:ascii="Courier New" w:hAnsi="Courier New" w:cs="Courier New"/>
    </w:rPr>
  </w:style>
  <w:style w:type="character" w:customStyle="1" w:styleId="WW8Num69z2">
    <w:name w:val="WW8Num69z2"/>
    <w:rsid w:val="00701461"/>
    <w:rPr>
      <w:rFonts w:ascii="Wingdings" w:hAnsi="Wingdings" w:cs="Wingdings"/>
    </w:rPr>
  </w:style>
  <w:style w:type="character" w:customStyle="1" w:styleId="18">
    <w:name w:val="Основной шрифт абзаца1"/>
    <w:rsid w:val="00701461"/>
  </w:style>
  <w:style w:type="character" w:customStyle="1" w:styleId="af4">
    <w:name w:val="Основной текст Знак"/>
    <w:rsid w:val="00701461"/>
    <w:rPr>
      <w:sz w:val="24"/>
      <w:szCs w:val="24"/>
      <w:lang w:val="ru-RU" w:bidi="ar-SA"/>
    </w:rPr>
  </w:style>
  <w:style w:type="character" w:customStyle="1" w:styleId="StrongEmphasis">
    <w:name w:val="Strong Emphasis"/>
    <w:rsid w:val="00701461"/>
    <w:rPr>
      <w:b/>
      <w:bCs/>
    </w:rPr>
  </w:style>
  <w:style w:type="character" w:customStyle="1" w:styleId="FootnoteSymbol">
    <w:name w:val="Footnote Symbol"/>
    <w:rsid w:val="00701461"/>
    <w:rPr>
      <w:position w:val="0"/>
      <w:vertAlign w:val="superscript"/>
    </w:rPr>
  </w:style>
  <w:style w:type="character" w:customStyle="1" w:styleId="af5">
    <w:name w:val="Текст сноски Знак"/>
    <w:rsid w:val="00701461"/>
    <w:rPr>
      <w:lang w:val="ru-RU" w:bidi="ar-SA"/>
    </w:rPr>
  </w:style>
  <w:style w:type="character" w:styleId="af6">
    <w:name w:val="Emphasis"/>
    <w:rsid w:val="00701461"/>
    <w:rPr>
      <w:i/>
      <w:iCs/>
    </w:rPr>
  </w:style>
  <w:style w:type="character" w:customStyle="1" w:styleId="af7">
    <w:name w:val="Знак Знак"/>
    <w:rsid w:val="00701461"/>
    <w:rPr>
      <w:lang w:val="ru-RU" w:bidi="ar-SA"/>
    </w:rPr>
  </w:style>
  <w:style w:type="character" w:customStyle="1" w:styleId="bib-domain1">
    <w:name w:val="bib-domain1"/>
    <w:basedOn w:val="18"/>
    <w:rsid w:val="00701461"/>
  </w:style>
  <w:style w:type="character" w:customStyle="1" w:styleId="bib-domain4">
    <w:name w:val="bib-domain4"/>
    <w:basedOn w:val="18"/>
    <w:rsid w:val="00701461"/>
  </w:style>
  <w:style w:type="character" w:customStyle="1" w:styleId="bib-domain8">
    <w:name w:val="bib-domain8"/>
    <w:basedOn w:val="18"/>
    <w:rsid w:val="00701461"/>
  </w:style>
  <w:style w:type="character" w:customStyle="1" w:styleId="bib-source">
    <w:name w:val="bib-source"/>
    <w:basedOn w:val="18"/>
    <w:rsid w:val="00701461"/>
  </w:style>
  <w:style w:type="character" w:customStyle="1" w:styleId="Internetlink">
    <w:name w:val="Internet link"/>
    <w:rsid w:val="00701461"/>
    <w:rPr>
      <w:color w:val="0000FF"/>
      <w:u w:val="single"/>
    </w:rPr>
  </w:style>
  <w:style w:type="character" w:customStyle="1" w:styleId="bib-domain5">
    <w:name w:val="bib-domain5"/>
    <w:basedOn w:val="18"/>
    <w:rsid w:val="00701461"/>
  </w:style>
  <w:style w:type="character" w:customStyle="1" w:styleId="bib-heading">
    <w:name w:val="bib-heading"/>
    <w:basedOn w:val="18"/>
    <w:rsid w:val="00701461"/>
  </w:style>
  <w:style w:type="character" w:customStyle="1" w:styleId="bib-domain6">
    <w:name w:val="bib-domain6"/>
    <w:basedOn w:val="18"/>
    <w:rsid w:val="00701461"/>
  </w:style>
  <w:style w:type="character" w:customStyle="1" w:styleId="bib-domain2">
    <w:name w:val="bib-domain2"/>
    <w:basedOn w:val="18"/>
    <w:rsid w:val="00701461"/>
  </w:style>
  <w:style w:type="character" w:styleId="af8">
    <w:name w:val="page number"/>
    <w:rsid w:val="00701461"/>
    <w:rPr>
      <w:rFonts w:cs="Times New Roman"/>
    </w:rPr>
  </w:style>
  <w:style w:type="character" w:customStyle="1" w:styleId="apple-converted-space">
    <w:name w:val="apple-converted-space"/>
    <w:basedOn w:val="18"/>
    <w:rsid w:val="00701461"/>
  </w:style>
  <w:style w:type="character" w:customStyle="1" w:styleId="apple-style-span">
    <w:name w:val="apple-style-span"/>
    <w:basedOn w:val="18"/>
    <w:rsid w:val="00701461"/>
  </w:style>
  <w:style w:type="character" w:customStyle="1" w:styleId="mw-headline">
    <w:name w:val="mw-headline"/>
    <w:basedOn w:val="18"/>
    <w:rsid w:val="00701461"/>
  </w:style>
  <w:style w:type="character" w:customStyle="1" w:styleId="af9">
    <w:name w:val="Текст Знак"/>
    <w:rsid w:val="00701461"/>
    <w:rPr>
      <w:rFonts w:ascii="Courier New" w:hAnsi="Courier New" w:cs="Courier New"/>
      <w:sz w:val="24"/>
      <w:szCs w:val="24"/>
    </w:rPr>
  </w:style>
  <w:style w:type="character" w:customStyle="1" w:styleId="Text050">
    <w:name w:val="Text_05 Знак"/>
    <w:rsid w:val="00701461"/>
    <w:rPr>
      <w:color w:val="000000"/>
      <w:sz w:val="22"/>
      <w:szCs w:val="22"/>
    </w:rPr>
  </w:style>
  <w:style w:type="character" w:customStyle="1" w:styleId="33">
    <w:name w:val="Основной текст 3 Знак"/>
    <w:rsid w:val="00701461"/>
    <w:rPr>
      <w:sz w:val="22"/>
      <w:szCs w:val="24"/>
    </w:rPr>
  </w:style>
  <w:style w:type="character" w:customStyle="1" w:styleId="Title030">
    <w:name w:val="Title_03 Знак"/>
    <w:rsid w:val="00701461"/>
    <w:rPr>
      <w:rFonts w:ascii="Arial" w:hAnsi="Arial" w:cs="Arial"/>
      <w:b/>
      <w:caps/>
      <w:color w:val="000080"/>
      <w:sz w:val="22"/>
      <w:szCs w:val="22"/>
    </w:rPr>
  </w:style>
  <w:style w:type="character" w:customStyle="1" w:styleId="19">
    <w:name w:val="Основной текст Знак1"/>
    <w:basedOn w:val="a0"/>
    <w:rsid w:val="00701461"/>
    <w:rPr>
      <w:rFonts w:ascii="Times New Roman" w:eastAsia="Times New Roman" w:hAnsi="Times New Roman" w:cs="Times New Roman"/>
      <w:sz w:val="24"/>
      <w:szCs w:val="24"/>
      <w:lang w:eastAsia="zh-CN"/>
    </w:rPr>
  </w:style>
  <w:style w:type="character" w:customStyle="1" w:styleId="1a">
    <w:name w:val="Текст сноски Знак1"/>
    <w:basedOn w:val="a0"/>
    <w:rsid w:val="00701461"/>
    <w:rPr>
      <w:rFonts w:ascii="Times New Roman" w:eastAsia="Times New Roman" w:hAnsi="Times New Roman" w:cs="Times New Roman"/>
      <w:sz w:val="20"/>
      <w:szCs w:val="20"/>
      <w:lang w:eastAsia="zh-CN"/>
    </w:rPr>
  </w:style>
  <w:style w:type="character" w:customStyle="1" w:styleId="afa">
    <w:name w:val="Нижний колонтитул Знак"/>
    <w:basedOn w:val="a0"/>
    <w:rsid w:val="00701461"/>
    <w:rPr>
      <w:rFonts w:ascii="Times New Roman" w:eastAsia="Times New Roman" w:hAnsi="Times New Roman" w:cs="Times New Roman"/>
      <w:sz w:val="20"/>
      <w:szCs w:val="20"/>
      <w:lang w:eastAsia="zh-CN"/>
    </w:rPr>
  </w:style>
  <w:style w:type="character" w:customStyle="1" w:styleId="afb">
    <w:name w:val="Верхний колонтитул Знак"/>
    <w:basedOn w:val="a0"/>
    <w:rsid w:val="00701461"/>
    <w:rPr>
      <w:rFonts w:ascii="Times New Roman" w:eastAsia="Calibri" w:hAnsi="Times New Roman" w:cs="Times New Roman"/>
      <w:sz w:val="20"/>
      <w:szCs w:val="20"/>
      <w:lang w:eastAsia="zh-CN"/>
    </w:rPr>
  </w:style>
  <w:style w:type="character" w:customStyle="1" w:styleId="textgreymini">
    <w:name w:val="text_grey_mini"/>
    <w:basedOn w:val="a0"/>
    <w:rsid w:val="00701461"/>
  </w:style>
  <w:style w:type="character" w:customStyle="1" w:styleId="textblackmini">
    <w:name w:val="text_black_mini"/>
    <w:basedOn w:val="a0"/>
    <w:rsid w:val="00701461"/>
  </w:style>
  <w:style w:type="character" w:customStyle="1" w:styleId="afc">
    <w:name w:val="Название Знак"/>
    <w:basedOn w:val="a0"/>
    <w:rsid w:val="00701461"/>
    <w:rPr>
      <w:rFonts w:ascii="Times New Roman" w:eastAsia="Times New Roman" w:hAnsi="Times New Roman" w:cs="Times New Roman"/>
      <w:b/>
      <w:sz w:val="28"/>
      <w:szCs w:val="20"/>
      <w:lang w:eastAsia="ru-RU"/>
    </w:rPr>
  </w:style>
  <w:style w:type="character" w:styleId="afd">
    <w:name w:val="footnote reference"/>
    <w:rsid w:val="00701461"/>
    <w:rPr>
      <w:position w:val="0"/>
      <w:vertAlign w:val="superscript"/>
    </w:rPr>
  </w:style>
  <w:style w:type="character" w:customStyle="1" w:styleId="110">
    <w:name w:val="Заголовок 1 Знак1"/>
    <w:rsid w:val="00701461"/>
    <w:rPr>
      <w:rFonts w:ascii="Arial" w:eastAsia="Times New Roman" w:hAnsi="Arial" w:cs="Arial"/>
      <w:b/>
      <w:bCs/>
      <w:kern w:val="3"/>
      <w:sz w:val="32"/>
      <w:szCs w:val="32"/>
      <w:lang w:eastAsia="zh-CN"/>
    </w:rPr>
  </w:style>
  <w:style w:type="character" w:customStyle="1" w:styleId="61">
    <w:name w:val="Заголовок 6 Знак1"/>
    <w:rsid w:val="00701461"/>
    <w:rPr>
      <w:rFonts w:ascii="Times New Roman" w:eastAsia="Calibri" w:hAnsi="Times New Roman" w:cs="Times New Roman"/>
      <w:b/>
      <w:sz w:val="20"/>
      <w:szCs w:val="20"/>
      <w:lang w:eastAsia="zh-CN"/>
    </w:rPr>
  </w:style>
  <w:style w:type="character" w:customStyle="1" w:styleId="1b">
    <w:name w:val="Текст Знак1"/>
    <w:basedOn w:val="a0"/>
    <w:rsid w:val="00701461"/>
    <w:rPr>
      <w:rFonts w:ascii="Courier New" w:eastAsia="Times New Roman" w:hAnsi="Courier New" w:cs="Times New Roman"/>
      <w:sz w:val="20"/>
      <w:szCs w:val="20"/>
      <w:lang w:eastAsia="ru-RU"/>
    </w:rPr>
  </w:style>
  <w:style w:type="character" w:customStyle="1" w:styleId="afe">
    <w:name w:val="Текст примечания Знак"/>
    <w:basedOn w:val="a0"/>
    <w:rsid w:val="00701461"/>
    <w:rPr>
      <w:rFonts w:ascii="Times New Roman" w:eastAsia="Calibri" w:hAnsi="Times New Roman" w:cs="Times New Roman"/>
      <w:sz w:val="20"/>
      <w:szCs w:val="20"/>
      <w:lang w:eastAsia="ar-SA"/>
    </w:rPr>
  </w:style>
  <w:style w:type="character" w:customStyle="1" w:styleId="aff">
    <w:name w:val="Основной текст_"/>
    <w:rsid w:val="00701461"/>
    <w:rPr>
      <w:spacing w:val="3"/>
      <w:sz w:val="17"/>
      <w:szCs w:val="17"/>
      <w:lang w:bidi="ar-SA"/>
    </w:rPr>
  </w:style>
  <w:style w:type="character" w:customStyle="1" w:styleId="1c">
    <w:name w:val="Основной текст + Полужирный1"/>
    <w:rsid w:val="00701461"/>
    <w:rPr>
      <w:b/>
      <w:bCs/>
      <w:spacing w:val="3"/>
      <w:sz w:val="17"/>
      <w:szCs w:val="17"/>
      <w:lang w:bidi="ar-SA"/>
    </w:rPr>
  </w:style>
  <w:style w:type="character" w:customStyle="1" w:styleId="24">
    <w:name w:val="Подпись к таблице (2)_"/>
    <w:rsid w:val="00701461"/>
    <w:rPr>
      <w:b/>
      <w:bCs/>
      <w:spacing w:val="3"/>
      <w:sz w:val="17"/>
      <w:szCs w:val="17"/>
    </w:rPr>
  </w:style>
  <w:style w:type="character" w:styleId="aff0">
    <w:name w:val="FollowedHyperlink"/>
    <w:rsid w:val="00701461"/>
    <w:rPr>
      <w:color w:val="800080"/>
      <w:u w:val="single"/>
    </w:rPr>
  </w:style>
  <w:style w:type="character" w:styleId="HTML">
    <w:name w:val="HTML Cite"/>
    <w:rsid w:val="00701461"/>
    <w:rPr>
      <w:i/>
      <w:iCs/>
    </w:rPr>
  </w:style>
  <w:style w:type="character" w:customStyle="1" w:styleId="st">
    <w:name w:val="st"/>
    <w:basedOn w:val="a0"/>
    <w:rsid w:val="00701461"/>
  </w:style>
  <w:style w:type="character" w:customStyle="1" w:styleId="aff1">
    <w:name w:val="Текст выноски Знак"/>
    <w:basedOn w:val="a0"/>
    <w:rsid w:val="00701461"/>
    <w:rPr>
      <w:rFonts w:ascii="Tahoma" w:eastAsia="Calibri" w:hAnsi="Tahoma" w:cs="Tahoma"/>
      <w:sz w:val="16"/>
      <w:szCs w:val="16"/>
    </w:rPr>
  </w:style>
  <w:style w:type="character" w:customStyle="1" w:styleId="Bodytext2">
    <w:name w:val="Body text (2)"/>
    <w:basedOn w:val="a0"/>
    <w:rsid w:val="0070146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subscript"/>
      <w:lang w:val="ru-RU" w:eastAsia="ru-RU" w:bidi="ru-RU"/>
    </w:rPr>
  </w:style>
  <w:style w:type="character" w:styleId="aff2">
    <w:name w:val="annotation reference"/>
    <w:basedOn w:val="a0"/>
    <w:rsid w:val="00701461"/>
    <w:rPr>
      <w:sz w:val="16"/>
      <w:szCs w:val="16"/>
    </w:rPr>
  </w:style>
  <w:style w:type="character" w:customStyle="1" w:styleId="aff3">
    <w:name w:val="Тема примечания Знак"/>
    <w:basedOn w:val="afe"/>
    <w:rsid w:val="00701461"/>
    <w:rPr>
      <w:rFonts w:ascii="Calibri" w:eastAsia="Calibri" w:hAnsi="Calibri" w:cs="Times New Roman"/>
      <w:b/>
      <w:bCs/>
      <w:sz w:val="20"/>
      <w:szCs w:val="20"/>
      <w:lang w:eastAsia="ar-SA"/>
    </w:rPr>
  </w:style>
  <w:style w:type="character" w:customStyle="1" w:styleId="ListLabel1">
    <w:name w:val="ListLabel 1"/>
    <w:rsid w:val="00701461"/>
    <w:rPr>
      <w:rFonts w:cs="Times New Roman"/>
    </w:rPr>
  </w:style>
  <w:style w:type="character" w:customStyle="1" w:styleId="ListLabel2">
    <w:name w:val="ListLabel 2"/>
    <w:rsid w:val="00701461"/>
    <w:rPr>
      <w:rFonts w:cs="Courier New"/>
    </w:rPr>
  </w:style>
  <w:style w:type="character" w:customStyle="1" w:styleId="ListLabel3">
    <w:name w:val="ListLabel 3"/>
    <w:rsid w:val="00701461"/>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style>
  <w:style w:type="character" w:customStyle="1" w:styleId="ListLabel4">
    <w:name w:val="ListLabel 4"/>
    <w:rsid w:val="00701461"/>
    <w:rPr>
      <w:b w:val="0"/>
      <w:bCs w:val="0"/>
      <w:i w:val="0"/>
      <w:iCs w:val="0"/>
      <w:caps w:val="0"/>
      <w:smallCaps w:val="0"/>
      <w:strike w:val="0"/>
      <w:dstrike w:val="0"/>
      <w:color w:val="000000"/>
      <w:spacing w:val="0"/>
      <w:w w:val="100"/>
      <w:position w:val="0"/>
      <w:sz w:val="24"/>
      <w:szCs w:val="24"/>
      <w:u w:val="none"/>
      <w:vertAlign w:val="subscript"/>
      <w:lang w:val="ru-RU" w:eastAsia="ru-RU" w:bidi="ru-RU"/>
    </w:rPr>
  </w:style>
  <w:style w:type="character" w:customStyle="1" w:styleId="ListLabel5">
    <w:name w:val="ListLabel 5"/>
    <w:rsid w:val="00701461"/>
    <w:rPr>
      <w:color w:val="00000A"/>
    </w:rPr>
  </w:style>
  <w:style w:type="character" w:customStyle="1" w:styleId="ListLabel6">
    <w:name w:val="ListLabel 6"/>
    <w:rsid w:val="00701461"/>
    <w:rPr>
      <w:rFonts w:cs="Times New Roman"/>
      <w:b w:val="0"/>
    </w:rPr>
  </w:style>
  <w:style w:type="character" w:customStyle="1" w:styleId="ListLabel7">
    <w:name w:val="ListLabel 7"/>
    <w:rsid w:val="00701461"/>
    <w:rPr>
      <w:rFonts w:eastAsia="Times New Roman"/>
      <w:b w:val="0"/>
      <w:color w:val="000000"/>
    </w:rPr>
  </w:style>
  <w:style w:type="character" w:customStyle="1" w:styleId="ListLabel8">
    <w:name w:val="ListLabel 8"/>
    <w:rsid w:val="00701461"/>
    <w:rPr>
      <w:rFonts w:eastAsia="Times New Roman"/>
    </w:rPr>
  </w:style>
  <w:style w:type="numbering" w:customStyle="1" w:styleId="WWNum1">
    <w:name w:val="WWNum1"/>
    <w:basedOn w:val="a2"/>
    <w:rsid w:val="00701461"/>
    <w:pPr>
      <w:numPr>
        <w:numId w:val="1"/>
      </w:numPr>
    </w:pPr>
  </w:style>
  <w:style w:type="numbering" w:customStyle="1" w:styleId="WWNum2">
    <w:name w:val="WWNum2"/>
    <w:basedOn w:val="a2"/>
    <w:rsid w:val="00701461"/>
    <w:pPr>
      <w:numPr>
        <w:numId w:val="2"/>
      </w:numPr>
    </w:pPr>
  </w:style>
  <w:style w:type="numbering" w:customStyle="1" w:styleId="WWNum3">
    <w:name w:val="WWNum3"/>
    <w:basedOn w:val="a2"/>
    <w:rsid w:val="00701461"/>
    <w:pPr>
      <w:numPr>
        <w:numId w:val="3"/>
      </w:numPr>
    </w:pPr>
  </w:style>
  <w:style w:type="numbering" w:customStyle="1" w:styleId="WWNum4">
    <w:name w:val="WWNum4"/>
    <w:basedOn w:val="a2"/>
    <w:rsid w:val="00701461"/>
    <w:pPr>
      <w:numPr>
        <w:numId w:val="4"/>
      </w:numPr>
    </w:pPr>
  </w:style>
  <w:style w:type="numbering" w:customStyle="1" w:styleId="WWNum5">
    <w:name w:val="WWNum5"/>
    <w:basedOn w:val="a2"/>
    <w:rsid w:val="00701461"/>
    <w:pPr>
      <w:numPr>
        <w:numId w:val="5"/>
      </w:numPr>
    </w:pPr>
  </w:style>
  <w:style w:type="numbering" w:customStyle="1" w:styleId="WWNum6">
    <w:name w:val="WWNum6"/>
    <w:basedOn w:val="a2"/>
    <w:rsid w:val="00701461"/>
    <w:pPr>
      <w:numPr>
        <w:numId w:val="6"/>
      </w:numPr>
    </w:pPr>
  </w:style>
  <w:style w:type="numbering" w:customStyle="1" w:styleId="WWNum7">
    <w:name w:val="WWNum7"/>
    <w:basedOn w:val="a2"/>
    <w:rsid w:val="00701461"/>
    <w:pPr>
      <w:numPr>
        <w:numId w:val="7"/>
      </w:numPr>
    </w:pPr>
  </w:style>
  <w:style w:type="numbering" w:customStyle="1" w:styleId="WWNum8">
    <w:name w:val="WWNum8"/>
    <w:basedOn w:val="a2"/>
    <w:rsid w:val="00701461"/>
    <w:pPr>
      <w:numPr>
        <w:numId w:val="8"/>
      </w:numPr>
    </w:pPr>
  </w:style>
  <w:style w:type="numbering" w:customStyle="1" w:styleId="WWNum9">
    <w:name w:val="WWNum9"/>
    <w:basedOn w:val="a2"/>
    <w:rsid w:val="00701461"/>
    <w:pPr>
      <w:numPr>
        <w:numId w:val="9"/>
      </w:numPr>
    </w:pPr>
  </w:style>
  <w:style w:type="numbering" w:customStyle="1" w:styleId="WWNum10">
    <w:name w:val="WWNum10"/>
    <w:basedOn w:val="a2"/>
    <w:rsid w:val="00701461"/>
    <w:pPr>
      <w:numPr>
        <w:numId w:val="10"/>
      </w:numPr>
    </w:pPr>
  </w:style>
  <w:style w:type="numbering" w:customStyle="1" w:styleId="WWNum11">
    <w:name w:val="WWNum11"/>
    <w:basedOn w:val="a2"/>
    <w:rsid w:val="00701461"/>
    <w:pPr>
      <w:numPr>
        <w:numId w:val="11"/>
      </w:numPr>
    </w:pPr>
  </w:style>
  <w:style w:type="numbering" w:customStyle="1" w:styleId="WWNum12">
    <w:name w:val="WWNum12"/>
    <w:basedOn w:val="a2"/>
    <w:rsid w:val="00701461"/>
    <w:pPr>
      <w:numPr>
        <w:numId w:val="12"/>
      </w:numPr>
    </w:pPr>
  </w:style>
  <w:style w:type="numbering" w:customStyle="1" w:styleId="WWNum13">
    <w:name w:val="WWNum13"/>
    <w:basedOn w:val="a2"/>
    <w:rsid w:val="00701461"/>
    <w:pPr>
      <w:numPr>
        <w:numId w:val="13"/>
      </w:numPr>
    </w:pPr>
  </w:style>
  <w:style w:type="numbering" w:customStyle="1" w:styleId="WWNum14">
    <w:name w:val="WWNum14"/>
    <w:basedOn w:val="a2"/>
    <w:rsid w:val="00701461"/>
    <w:pPr>
      <w:numPr>
        <w:numId w:val="14"/>
      </w:numPr>
    </w:pPr>
  </w:style>
  <w:style w:type="numbering" w:customStyle="1" w:styleId="WWNum15">
    <w:name w:val="WWNum15"/>
    <w:basedOn w:val="a2"/>
    <w:rsid w:val="00701461"/>
    <w:pPr>
      <w:numPr>
        <w:numId w:val="15"/>
      </w:numPr>
    </w:pPr>
  </w:style>
  <w:style w:type="numbering" w:customStyle="1" w:styleId="WWNum16">
    <w:name w:val="WWNum16"/>
    <w:basedOn w:val="a2"/>
    <w:rsid w:val="00701461"/>
    <w:pPr>
      <w:numPr>
        <w:numId w:val="16"/>
      </w:numPr>
    </w:pPr>
  </w:style>
  <w:style w:type="numbering" w:customStyle="1" w:styleId="WWNum17">
    <w:name w:val="WWNum17"/>
    <w:basedOn w:val="a2"/>
    <w:rsid w:val="00701461"/>
    <w:pPr>
      <w:numPr>
        <w:numId w:val="17"/>
      </w:numPr>
    </w:pPr>
  </w:style>
  <w:style w:type="numbering" w:customStyle="1" w:styleId="WWNum18">
    <w:name w:val="WWNum18"/>
    <w:basedOn w:val="a2"/>
    <w:rsid w:val="00701461"/>
    <w:pPr>
      <w:numPr>
        <w:numId w:val="18"/>
      </w:numPr>
    </w:pPr>
  </w:style>
  <w:style w:type="numbering" w:customStyle="1" w:styleId="WWNum19">
    <w:name w:val="WWNum19"/>
    <w:basedOn w:val="a2"/>
    <w:rsid w:val="00701461"/>
    <w:pPr>
      <w:numPr>
        <w:numId w:val="19"/>
      </w:numPr>
    </w:pPr>
  </w:style>
  <w:style w:type="numbering" w:customStyle="1" w:styleId="WWNum20">
    <w:name w:val="WWNum20"/>
    <w:basedOn w:val="a2"/>
    <w:rsid w:val="00701461"/>
    <w:pPr>
      <w:numPr>
        <w:numId w:val="20"/>
      </w:numPr>
    </w:pPr>
  </w:style>
  <w:style w:type="numbering" w:customStyle="1" w:styleId="WWNum21">
    <w:name w:val="WWNum21"/>
    <w:basedOn w:val="a2"/>
    <w:rsid w:val="00701461"/>
    <w:pPr>
      <w:numPr>
        <w:numId w:val="21"/>
      </w:numPr>
    </w:pPr>
  </w:style>
  <w:style w:type="numbering" w:customStyle="1" w:styleId="WWNum22">
    <w:name w:val="WWNum22"/>
    <w:basedOn w:val="a2"/>
    <w:rsid w:val="00701461"/>
    <w:pPr>
      <w:numPr>
        <w:numId w:val="22"/>
      </w:numPr>
    </w:pPr>
  </w:style>
  <w:style w:type="numbering" w:customStyle="1" w:styleId="WWNum23">
    <w:name w:val="WWNum23"/>
    <w:basedOn w:val="a2"/>
    <w:rsid w:val="00701461"/>
    <w:pPr>
      <w:numPr>
        <w:numId w:val="23"/>
      </w:numPr>
    </w:pPr>
  </w:style>
  <w:style w:type="numbering" w:customStyle="1" w:styleId="WWNum24">
    <w:name w:val="WWNum24"/>
    <w:basedOn w:val="a2"/>
    <w:rsid w:val="00701461"/>
    <w:pPr>
      <w:numPr>
        <w:numId w:val="24"/>
      </w:numPr>
    </w:pPr>
  </w:style>
  <w:style w:type="numbering" w:customStyle="1" w:styleId="WWNum25">
    <w:name w:val="WWNum25"/>
    <w:basedOn w:val="a2"/>
    <w:rsid w:val="00701461"/>
    <w:pPr>
      <w:numPr>
        <w:numId w:val="25"/>
      </w:numPr>
    </w:pPr>
  </w:style>
  <w:style w:type="numbering" w:customStyle="1" w:styleId="WWNum26">
    <w:name w:val="WWNum26"/>
    <w:basedOn w:val="a2"/>
    <w:rsid w:val="00701461"/>
    <w:pPr>
      <w:numPr>
        <w:numId w:val="26"/>
      </w:numPr>
    </w:pPr>
  </w:style>
  <w:style w:type="paragraph" w:styleId="aff4">
    <w:name w:val="Revision"/>
    <w:hidden/>
    <w:uiPriority w:val="99"/>
    <w:semiHidden/>
    <w:rsid w:val="00812E17"/>
    <w:pPr>
      <w:widowControl/>
      <w:suppressAutoHyphens w:val="0"/>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2754</Words>
  <Characters>15701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эндокринология</dc:creator>
  <cp:lastModifiedBy>Федорова Наталья Сергеевна</cp:lastModifiedBy>
  <cp:revision>8</cp:revision>
  <cp:lastPrinted>2017-12-14T10:31:00Z</cp:lastPrinted>
  <dcterms:created xsi:type="dcterms:W3CDTF">2017-11-17T07:07:00Z</dcterms:created>
  <dcterms:modified xsi:type="dcterms:W3CDTF">2017-12-14T10:33:00Z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